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ADDA24" w14:textId="77777777" w:rsidR="00D11CBF" w:rsidRDefault="00D11CBF">
      <w:pPr>
        <w:pBdr>
          <w:top w:val="nil"/>
          <w:left w:val="nil"/>
          <w:bottom w:val="nil"/>
          <w:right w:val="nil"/>
          <w:between w:val="nil"/>
        </w:pBdr>
        <w:spacing w:after="0" w:line="240" w:lineRule="auto"/>
        <w:jc w:val="center"/>
        <w:rPr>
          <w:b/>
          <w:color w:val="000000"/>
          <w:sz w:val="40"/>
          <w:szCs w:val="40"/>
        </w:rPr>
      </w:pPr>
    </w:p>
    <w:p w14:paraId="55ADDA25" w14:textId="77777777" w:rsidR="00D11CBF" w:rsidRDefault="00D11CBF">
      <w:pPr>
        <w:pBdr>
          <w:top w:val="nil"/>
          <w:left w:val="nil"/>
          <w:bottom w:val="nil"/>
          <w:right w:val="nil"/>
          <w:between w:val="nil"/>
        </w:pBdr>
        <w:spacing w:after="0" w:line="240" w:lineRule="auto"/>
        <w:jc w:val="center"/>
        <w:rPr>
          <w:b/>
          <w:color w:val="000000"/>
          <w:sz w:val="40"/>
          <w:szCs w:val="40"/>
        </w:rPr>
      </w:pPr>
    </w:p>
    <w:p w14:paraId="55ADDA26" w14:textId="77777777" w:rsidR="00D11CBF" w:rsidRDefault="00A938F8">
      <w:pPr>
        <w:pBdr>
          <w:top w:val="nil"/>
          <w:left w:val="nil"/>
          <w:bottom w:val="nil"/>
          <w:right w:val="nil"/>
          <w:between w:val="nil"/>
        </w:pBdr>
        <w:spacing w:after="0" w:line="240" w:lineRule="auto"/>
        <w:jc w:val="center"/>
        <w:rPr>
          <w:b/>
          <w:color w:val="000000"/>
          <w:sz w:val="40"/>
          <w:szCs w:val="40"/>
        </w:rPr>
      </w:pPr>
      <w:r>
        <w:rPr>
          <w:b/>
          <w:color w:val="000000"/>
          <w:sz w:val="40"/>
          <w:szCs w:val="40"/>
        </w:rPr>
        <w:t>LICENSING APPLICATION WITH ESRI INTEGRATION</w:t>
      </w:r>
    </w:p>
    <w:p w14:paraId="55ADDA27" w14:textId="77777777" w:rsidR="00D11CBF" w:rsidRDefault="00D11CBF">
      <w:pPr>
        <w:pBdr>
          <w:top w:val="nil"/>
          <w:left w:val="nil"/>
          <w:bottom w:val="nil"/>
          <w:right w:val="nil"/>
          <w:between w:val="nil"/>
        </w:pBdr>
        <w:spacing w:after="0" w:line="240" w:lineRule="auto"/>
        <w:jc w:val="center"/>
        <w:rPr>
          <w:b/>
          <w:color w:val="000000"/>
          <w:sz w:val="24"/>
          <w:szCs w:val="24"/>
        </w:rPr>
      </w:pPr>
    </w:p>
    <w:p w14:paraId="55ADDA28" w14:textId="77777777" w:rsidR="00D11CBF" w:rsidRDefault="00A938F8">
      <w:pPr>
        <w:pBdr>
          <w:top w:val="nil"/>
          <w:left w:val="nil"/>
          <w:bottom w:val="nil"/>
          <w:right w:val="nil"/>
          <w:between w:val="nil"/>
        </w:pBdr>
        <w:spacing w:before="1180" w:after="0" w:line="240" w:lineRule="auto"/>
        <w:jc w:val="center"/>
        <w:rPr>
          <w:b/>
          <w:color w:val="000000"/>
          <w:sz w:val="36"/>
          <w:szCs w:val="36"/>
        </w:rPr>
      </w:pPr>
      <w:r>
        <w:rPr>
          <w:b/>
          <w:color w:val="000000"/>
          <w:sz w:val="36"/>
          <w:szCs w:val="36"/>
        </w:rPr>
        <w:t>USER GUIDE</w:t>
      </w:r>
    </w:p>
    <w:p w14:paraId="55ADDA29" w14:textId="77777777" w:rsidR="00D11CBF" w:rsidRDefault="00A938F8">
      <w:pPr>
        <w:keepNext/>
        <w:pBdr>
          <w:top w:val="nil"/>
          <w:left w:val="nil"/>
          <w:bottom w:val="nil"/>
          <w:right w:val="nil"/>
          <w:between w:val="nil"/>
        </w:pBdr>
        <w:spacing w:before="240" w:after="60" w:line="240" w:lineRule="auto"/>
        <w:rPr>
          <w:color w:val="000000"/>
          <w:sz w:val="36"/>
          <w:szCs w:val="36"/>
        </w:rPr>
      </w:pPr>
      <w:r>
        <w:br w:type="page"/>
      </w:r>
    </w:p>
    <w:p w14:paraId="55ADDA2A" w14:textId="77777777" w:rsidR="00D11CBF" w:rsidRDefault="00A938F8">
      <w:pPr>
        <w:keepNext/>
        <w:pBdr>
          <w:top w:val="nil"/>
          <w:left w:val="nil"/>
          <w:bottom w:val="nil"/>
          <w:right w:val="nil"/>
          <w:between w:val="nil"/>
        </w:pBdr>
        <w:spacing w:before="240" w:after="60" w:line="240" w:lineRule="auto"/>
        <w:rPr>
          <w:color w:val="000000"/>
          <w:sz w:val="36"/>
          <w:szCs w:val="36"/>
        </w:rPr>
      </w:pPr>
      <w:r>
        <w:rPr>
          <w:color w:val="000000"/>
          <w:sz w:val="24"/>
          <w:szCs w:val="24"/>
        </w:rPr>
        <w:lastRenderedPageBreak/>
        <w:t>Contents</w:t>
      </w:r>
    </w:p>
    <w:sdt>
      <w:sdtPr>
        <w:id w:val="1855683897"/>
        <w:docPartObj>
          <w:docPartGallery w:val="Table of Contents"/>
          <w:docPartUnique/>
        </w:docPartObj>
      </w:sdtPr>
      <w:sdtContent>
        <w:p w14:paraId="5CB7D75A" w14:textId="2D8CB350" w:rsidR="00C75C48" w:rsidRDefault="00A938F8">
          <w:pPr>
            <w:pStyle w:val="TOC1"/>
            <w:tabs>
              <w:tab w:val="left" w:pos="440"/>
              <w:tab w:val="right" w:pos="9016"/>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35065872" w:history="1">
            <w:r w:rsidR="00C75C48" w:rsidRPr="00F96077">
              <w:rPr>
                <w:rStyle w:val="Hyperlink"/>
                <w:b/>
                <w:noProof/>
              </w:rPr>
              <w:t>1.</w:t>
            </w:r>
            <w:r w:rsidR="00C75C48">
              <w:rPr>
                <w:rFonts w:asciiTheme="minorHAnsi" w:eastAsiaTheme="minorEastAsia" w:hAnsiTheme="minorHAnsi" w:cstheme="minorBidi"/>
                <w:noProof/>
                <w:kern w:val="2"/>
                <w14:ligatures w14:val="standardContextual"/>
              </w:rPr>
              <w:tab/>
            </w:r>
            <w:r w:rsidR="00C75C48" w:rsidRPr="00F96077">
              <w:rPr>
                <w:rStyle w:val="Hyperlink"/>
                <w:b/>
                <w:noProof/>
              </w:rPr>
              <w:t>Introduction</w:t>
            </w:r>
            <w:r w:rsidR="00C75C48">
              <w:rPr>
                <w:noProof/>
                <w:webHidden/>
              </w:rPr>
              <w:tab/>
            </w:r>
            <w:r w:rsidR="00C75C48">
              <w:rPr>
                <w:noProof/>
                <w:webHidden/>
              </w:rPr>
              <w:fldChar w:fldCharType="begin"/>
            </w:r>
            <w:r w:rsidR="00C75C48">
              <w:rPr>
                <w:noProof/>
                <w:webHidden/>
              </w:rPr>
              <w:instrText xml:space="preserve"> PAGEREF _Toc135065872 \h </w:instrText>
            </w:r>
            <w:r w:rsidR="00C75C48">
              <w:rPr>
                <w:noProof/>
                <w:webHidden/>
              </w:rPr>
            </w:r>
            <w:r w:rsidR="00C75C48">
              <w:rPr>
                <w:noProof/>
                <w:webHidden/>
              </w:rPr>
              <w:fldChar w:fldCharType="separate"/>
            </w:r>
            <w:r w:rsidR="00C75C48">
              <w:rPr>
                <w:noProof/>
                <w:webHidden/>
              </w:rPr>
              <w:t>1</w:t>
            </w:r>
            <w:r w:rsidR="00C75C48">
              <w:rPr>
                <w:noProof/>
                <w:webHidden/>
              </w:rPr>
              <w:fldChar w:fldCharType="end"/>
            </w:r>
          </w:hyperlink>
        </w:p>
        <w:p w14:paraId="13CD8D8F" w14:textId="529EA16C" w:rsidR="00C75C48" w:rsidRDefault="00000000">
          <w:pPr>
            <w:pStyle w:val="TOC1"/>
            <w:tabs>
              <w:tab w:val="left" w:pos="440"/>
              <w:tab w:val="right" w:pos="9016"/>
            </w:tabs>
            <w:rPr>
              <w:rFonts w:asciiTheme="minorHAnsi" w:eastAsiaTheme="minorEastAsia" w:hAnsiTheme="minorHAnsi" w:cstheme="minorBidi"/>
              <w:noProof/>
              <w:kern w:val="2"/>
              <w14:ligatures w14:val="standardContextual"/>
            </w:rPr>
          </w:pPr>
          <w:hyperlink w:anchor="_Toc135065873" w:history="1">
            <w:r w:rsidR="00C75C48" w:rsidRPr="00F96077">
              <w:rPr>
                <w:rStyle w:val="Hyperlink"/>
                <w:b/>
                <w:noProof/>
              </w:rPr>
              <w:t>2.</w:t>
            </w:r>
            <w:r w:rsidR="00C75C48">
              <w:rPr>
                <w:rFonts w:asciiTheme="minorHAnsi" w:eastAsiaTheme="minorEastAsia" w:hAnsiTheme="minorHAnsi" w:cstheme="minorBidi"/>
                <w:noProof/>
                <w:kern w:val="2"/>
                <w14:ligatures w14:val="standardContextual"/>
              </w:rPr>
              <w:tab/>
            </w:r>
            <w:r w:rsidR="00C75C48" w:rsidRPr="00F96077">
              <w:rPr>
                <w:rStyle w:val="Hyperlink"/>
                <w:b/>
                <w:noProof/>
              </w:rPr>
              <w:t>Pre-requisites</w:t>
            </w:r>
            <w:r w:rsidR="00C75C48">
              <w:rPr>
                <w:noProof/>
                <w:webHidden/>
              </w:rPr>
              <w:tab/>
            </w:r>
            <w:r w:rsidR="00C75C48">
              <w:rPr>
                <w:noProof/>
                <w:webHidden/>
              </w:rPr>
              <w:fldChar w:fldCharType="begin"/>
            </w:r>
            <w:r w:rsidR="00C75C48">
              <w:rPr>
                <w:noProof/>
                <w:webHidden/>
              </w:rPr>
              <w:instrText xml:space="preserve"> PAGEREF _Toc135065873 \h </w:instrText>
            </w:r>
            <w:r w:rsidR="00C75C48">
              <w:rPr>
                <w:noProof/>
                <w:webHidden/>
              </w:rPr>
            </w:r>
            <w:r w:rsidR="00C75C48">
              <w:rPr>
                <w:noProof/>
                <w:webHidden/>
              </w:rPr>
              <w:fldChar w:fldCharType="separate"/>
            </w:r>
            <w:r w:rsidR="00C75C48">
              <w:rPr>
                <w:noProof/>
                <w:webHidden/>
              </w:rPr>
              <w:t>2</w:t>
            </w:r>
            <w:r w:rsidR="00C75C48">
              <w:rPr>
                <w:noProof/>
                <w:webHidden/>
              </w:rPr>
              <w:fldChar w:fldCharType="end"/>
            </w:r>
          </w:hyperlink>
        </w:p>
        <w:p w14:paraId="4FBC7613" w14:textId="37AC9FB2" w:rsidR="00C75C48" w:rsidRDefault="00000000">
          <w:pPr>
            <w:pStyle w:val="TOC1"/>
            <w:tabs>
              <w:tab w:val="left" w:pos="440"/>
              <w:tab w:val="right" w:pos="9016"/>
            </w:tabs>
            <w:rPr>
              <w:rFonts w:asciiTheme="minorHAnsi" w:eastAsiaTheme="minorEastAsia" w:hAnsiTheme="minorHAnsi" w:cstheme="minorBidi"/>
              <w:noProof/>
              <w:kern w:val="2"/>
              <w14:ligatures w14:val="standardContextual"/>
            </w:rPr>
          </w:pPr>
          <w:hyperlink w:anchor="_Toc135065874" w:history="1">
            <w:r w:rsidR="00C75C48" w:rsidRPr="00F96077">
              <w:rPr>
                <w:rStyle w:val="Hyperlink"/>
                <w:b/>
                <w:noProof/>
              </w:rPr>
              <w:t>3.</w:t>
            </w:r>
            <w:r w:rsidR="00C75C48">
              <w:rPr>
                <w:rFonts w:asciiTheme="minorHAnsi" w:eastAsiaTheme="minorEastAsia" w:hAnsiTheme="minorHAnsi" w:cstheme="minorBidi"/>
                <w:noProof/>
                <w:kern w:val="2"/>
                <w14:ligatures w14:val="standardContextual"/>
              </w:rPr>
              <w:tab/>
            </w:r>
            <w:r w:rsidR="00C75C48" w:rsidRPr="00F96077">
              <w:rPr>
                <w:rStyle w:val="Hyperlink"/>
                <w:b/>
                <w:noProof/>
              </w:rPr>
              <w:t>User Roles</w:t>
            </w:r>
            <w:r w:rsidR="00C75C48">
              <w:rPr>
                <w:noProof/>
                <w:webHidden/>
              </w:rPr>
              <w:tab/>
            </w:r>
            <w:r w:rsidR="00C75C48">
              <w:rPr>
                <w:noProof/>
                <w:webHidden/>
              </w:rPr>
              <w:fldChar w:fldCharType="begin"/>
            </w:r>
            <w:r w:rsidR="00C75C48">
              <w:rPr>
                <w:noProof/>
                <w:webHidden/>
              </w:rPr>
              <w:instrText xml:space="preserve"> PAGEREF _Toc135065874 \h </w:instrText>
            </w:r>
            <w:r w:rsidR="00C75C48">
              <w:rPr>
                <w:noProof/>
                <w:webHidden/>
              </w:rPr>
            </w:r>
            <w:r w:rsidR="00C75C48">
              <w:rPr>
                <w:noProof/>
                <w:webHidden/>
              </w:rPr>
              <w:fldChar w:fldCharType="separate"/>
            </w:r>
            <w:r w:rsidR="00C75C48">
              <w:rPr>
                <w:noProof/>
                <w:webHidden/>
              </w:rPr>
              <w:t>2</w:t>
            </w:r>
            <w:r w:rsidR="00C75C48">
              <w:rPr>
                <w:noProof/>
                <w:webHidden/>
              </w:rPr>
              <w:fldChar w:fldCharType="end"/>
            </w:r>
          </w:hyperlink>
        </w:p>
        <w:p w14:paraId="0C0A898D" w14:textId="2958ED90" w:rsidR="00C75C48" w:rsidRDefault="00000000">
          <w:pPr>
            <w:pStyle w:val="TOC2"/>
            <w:tabs>
              <w:tab w:val="right" w:pos="9016"/>
            </w:tabs>
            <w:rPr>
              <w:rFonts w:asciiTheme="minorHAnsi" w:eastAsiaTheme="minorEastAsia" w:hAnsiTheme="minorHAnsi" w:cstheme="minorBidi"/>
              <w:noProof/>
              <w:kern w:val="2"/>
              <w14:ligatures w14:val="standardContextual"/>
            </w:rPr>
          </w:pPr>
          <w:hyperlink w:anchor="_Toc135065875" w:history="1">
            <w:r w:rsidR="00C75C48" w:rsidRPr="00F96077">
              <w:rPr>
                <w:rStyle w:val="Hyperlink"/>
                <w:b/>
                <w:noProof/>
              </w:rPr>
              <w:t>2.1 Administrator</w:t>
            </w:r>
            <w:r w:rsidR="00C75C48">
              <w:rPr>
                <w:noProof/>
                <w:webHidden/>
              </w:rPr>
              <w:tab/>
            </w:r>
            <w:r w:rsidR="00C75C48">
              <w:rPr>
                <w:noProof/>
                <w:webHidden/>
              </w:rPr>
              <w:fldChar w:fldCharType="begin"/>
            </w:r>
            <w:r w:rsidR="00C75C48">
              <w:rPr>
                <w:noProof/>
                <w:webHidden/>
              </w:rPr>
              <w:instrText xml:space="preserve"> PAGEREF _Toc135065875 \h </w:instrText>
            </w:r>
            <w:r w:rsidR="00C75C48">
              <w:rPr>
                <w:noProof/>
                <w:webHidden/>
              </w:rPr>
            </w:r>
            <w:r w:rsidR="00C75C48">
              <w:rPr>
                <w:noProof/>
                <w:webHidden/>
              </w:rPr>
              <w:fldChar w:fldCharType="separate"/>
            </w:r>
            <w:r w:rsidR="00C75C48">
              <w:rPr>
                <w:noProof/>
                <w:webHidden/>
              </w:rPr>
              <w:t>2</w:t>
            </w:r>
            <w:r w:rsidR="00C75C48">
              <w:rPr>
                <w:noProof/>
                <w:webHidden/>
              </w:rPr>
              <w:fldChar w:fldCharType="end"/>
            </w:r>
          </w:hyperlink>
        </w:p>
        <w:p w14:paraId="0B4BA71D" w14:textId="2E19437A" w:rsidR="00C75C48" w:rsidRDefault="00000000">
          <w:pPr>
            <w:pStyle w:val="TOC2"/>
            <w:tabs>
              <w:tab w:val="right" w:pos="9016"/>
            </w:tabs>
            <w:rPr>
              <w:rFonts w:asciiTheme="minorHAnsi" w:eastAsiaTheme="minorEastAsia" w:hAnsiTheme="minorHAnsi" w:cstheme="minorBidi"/>
              <w:noProof/>
              <w:kern w:val="2"/>
              <w14:ligatures w14:val="standardContextual"/>
            </w:rPr>
          </w:pPr>
          <w:hyperlink w:anchor="_Toc135065876" w:history="1">
            <w:r w:rsidR="00C75C48" w:rsidRPr="00F96077">
              <w:rPr>
                <w:rStyle w:val="Hyperlink"/>
                <w:b/>
                <w:noProof/>
              </w:rPr>
              <w:t>2.2 Applicant</w:t>
            </w:r>
            <w:r w:rsidR="00C75C48">
              <w:rPr>
                <w:noProof/>
                <w:webHidden/>
              </w:rPr>
              <w:tab/>
            </w:r>
            <w:r w:rsidR="00C75C48">
              <w:rPr>
                <w:noProof/>
                <w:webHidden/>
              </w:rPr>
              <w:fldChar w:fldCharType="begin"/>
            </w:r>
            <w:r w:rsidR="00C75C48">
              <w:rPr>
                <w:noProof/>
                <w:webHidden/>
              </w:rPr>
              <w:instrText xml:space="preserve"> PAGEREF _Toc135065876 \h </w:instrText>
            </w:r>
            <w:r w:rsidR="00C75C48">
              <w:rPr>
                <w:noProof/>
                <w:webHidden/>
              </w:rPr>
            </w:r>
            <w:r w:rsidR="00C75C48">
              <w:rPr>
                <w:noProof/>
                <w:webHidden/>
              </w:rPr>
              <w:fldChar w:fldCharType="separate"/>
            </w:r>
            <w:r w:rsidR="00C75C48">
              <w:rPr>
                <w:noProof/>
                <w:webHidden/>
              </w:rPr>
              <w:t>2</w:t>
            </w:r>
            <w:r w:rsidR="00C75C48">
              <w:rPr>
                <w:noProof/>
                <w:webHidden/>
              </w:rPr>
              <w:fldChar w:fldCharType="end"/>
            </w:r>
          </w:hyperlink>
        </w:p>
        <w:p w14:paraId="7056C28C" w14:textId="542B1C3C" w:rsidR="00C75C48" w:rsidRDefault="00000000">
          <w:pPr>
            <w:pStyle w:val="TOC2"/>
            <w:tabs>
              <w:tab w:val="right" w:pos="9016"/>
            </w:tabs>
            <w:rPr>
              <w:rFonts w:asciiTheme="minorHAnsi" w:eastAsiaTheme="minorEastAsia" w:hAnsiTheme="minorHAnsi" w:cstheme="minorBidi"/>
              <w:noProof/>
              <w:kern w:val="2"/>
              <w14:ligatures w14:val="standardContextual"/>
            </w:rPr>
          </w:pPr>
          <w:hyperlink w:anchor="_Toc135065877" w:history="1">
            <w:r w:rsidR="00C75C48" w:rsidRPr="00F96077">
              <w:rPr>
                <w:rStyle w:val="Hyperlink"/>
                <w:b/>
                <w:noProof/>
              </w:rPr>
              <w:t>2.3 Reviewer</w:t>
            </w:r>
            <w:r w:rsidR="00C75C48">
              <w:rPr>
                <w:noProof/>
                <w:webHidden/>
              </w:rPr>
              <w:tab/>
            </w:r>
            <w:r w:rsidR="00C75C48">
              <w:rPr>
                <w:noProof/>
                <w:webHidden/>
              </w:rPr>
              <w:fldChar w:fldCharType="begin"/>
            </w:r>
            <w:r w:rsidR="00C75C48">
              <w:rPr>
                <w:noProof/>
                <w:webHidden/>
              </w:rPr>
              <w:instrText xml:space="preserve"> PAGEREF _Toc135065877 \h </w:instrText>
            </w:r>
            <w:r w:rsidR="00C75C48">
              <w:rPr>
                <w:noProof/>
                <w:webHidden/>
              </w:rPr>
            </w:r>
            <w:r w:rsidR="00C75C48">
              <w:rPr>
                <w:noProof/>
                <w:webHidden/>
              </w:rPr>
              <w:fldChar w:fldCharType="separate"/>
            </w:r>
            <w:r w:rsidR="00C75C48">
              <w:rPr>
                <w:noProof/>
                <w:webHidden/>
              </w:rPr>
              <w:t>2</w:t>
            </w:r>
            <w:r w:rsidR="00C75C48">
              <w:rPr>
                <w:noProof/>
                <w:webHidden/>
              </w:rPr>
              <w:fldChar w:fldCharType="end"/>
            </w:r>
          </w:hyperlink>
        </w:p>
        <w:p w14:paraId="4B726BD8" w14:textId="7CBA6AFD" w:rsidR="00C75C48" w:rsidRDefault="00000000">
          <w:pPr>
            <w:pStyle w:val="TOC1"/>
            <w:tabs>
              <w:tab w:val="left" w:pos="440"/>
              <w:tab w:val="right" w:pos="9016"/>
            </w:tabs>
            <w:rPr>
              <w:rFonts w:asciiTheme="minorHAnsi" w:eastAsiaTheme="minorEastAsia" w:hAnsiTheme="minorHAnsi" w:cstheme="minorBidi"/>
              <w:noProof/>
              <w:kern w:val="2"/>
              <w14:ligatures w14:val="standardContextual"/>
            </w:rPr>
          </w:pPr>
          <w:hyperlink w:anchor="_Toc135065878" w:history="1">
            <w:r w:rsidR="00C75C48" w:rsidRPr="00F96077">
              <w:rPr>
                <w:rStyle w:val="Hyperlink"/>
                <w:noProof/>
              </w:rPr>
              <w:t>4.</w:t>
            </w:r>
            <w:r w:rsidR="00C75C48">
              <w:rPr>
                <w:rFonts w:asciiTheme="minorHAnsi" w:eastAsiaTheme="minorEastAsia" w:hAnsiTheme="minorHAnsi" w:cstheme="minorBidi"/>
                <w:noProof/>
                <w:kern w:val="2"/>
                <w14:ligatures w14:val="standardContextual"/>
              </w:rPr>
              <w:tab/>
            </w:r>
            <w:r w:rsidR="00C75C48" w:rsidRPr="00F96077">
              <w:rPr>
                <w:rStyle w:val="Hyperlink"/>
                <w:noProof/>
              </w:rPr>
              <w:t>User Guide</w:t>
            </w:r>
            <w:r w:rsidR="00C75C48">
              <w:rPr>
                <w:noProof/>
                <w:webHidden/>
              </w:rPr>
              <w:tab/>
            </w:r>
            <w:r w:rsidR="00C75C48">
              <w:rPr>
                <w:noProof/>
                <w:webHidden/>
              </w:rPr>
              <w:fldChar w:fldCharType="begin"/>
            </w:r>
            <w:r w:rsidR="00C75C48">
              <w:rPr>
                <w:noProof/>
                <w:webHidden/>
              </w:rPr>
              <w:instrText xml:space="preserve"> PAGEREF _Toc135065878 \h </w:instrText>
            </w:r>
            <w:r w:rsidR="00C75C48">
              <w:rPr>
                <w:noProof/>
                <w:webHidden/>
              </w:rPr>
            </w:r>
            <w:r w:rsidR="00C75C48">
              <w:rPr>
                <w:noProof/>
                <w:webHidden/>
              </w:rPr>
              <w:fldChar w:fldCharType="separate"/>
            </w:r>
            <w:r w:rsidR="00C75C48">
              <w:rPr>
                <w:noProof/>
                <w:webHidden/>
              </w:rPr>
              <w:t>3</w:t>
            </w:r>
            <w:r w:rsidR="00C75C48">
              <w:rPr>
                <w:noProof/>
                <w:webHidden/>
              </w:rPr>
              <w:fldChar w:fldCharType="end"/>
            </w:r>
          </w:hyperlink>
        </w:p>
        <w:p w14:paraId="7FA02863" w14:textId="7E706C4D" w:rsidR="00C75C48" w:rsidRDefault="00000000">
          <w:pPr>
            <w:pStyle w:val="TOC2"/>
            <w:tabs>
              <w:tab w:val="left" w:pos="880"/>
              <w:tab w:val="right" w:pos="9016"/>
            </w:tabs>
            <w:rPr>
              <w:rFonts w:asciiTheme="minorHAnsi" w:eastAsiaTheme="minorEastAsia" w:hAnsiTheme="minorHAnsi" w:cstheme="minorBidi"/>
              <w:noProof/>
              <w:kern w:val="2"/>
              <w14:ligatures w14:val="standardContextual"/>
            </w:rPr>
          </w:pPr>
          <w:hyperlink w:anchor="_Toc135065879" w:history="1">
            <w:r w:rsidR="00C75C48" w:rsidRPr="00F96077">
              <w:rPr>
                <w:rStyle w:val="Hyperlink"/>
                <w:noProof/>
              </w:rPr>
              <w:t>4.1</w:t>
            </w:r>
            <w:r w:rsidR="00C75C48">
              <w:rPr>
                <w:rFonts w:asciiTheme="minorHAnsi" w:eastAsiaTheme="minorEastAsia" w:hAnsiTheme="minorHAnsi" w:cstheme="minorBidi"/>
                <w:noProof/>
                <w:kern w:val="2"/>
                <w14:ligatures w14:val="standardContextual"/>
              </w:rPr>
              <w:tab/>
            </w:r>
            <w:r w:rsidR="00C75C48" w:rsidRPr="00F96077">
              <w:rPr>
                <w:rStyle w:val="Hyperlink"/>
                <w:noProof/>
              </w:rPr>
              <w:t>Administrator</w:t>
            </w:r>
            <w:r w:rsidR="00C75C48">
              <w:rPr>
                <w:noProof/>
                <w:webHidden/>
              </w:rPr>
              <w:tab/>
            </w:r>
            <w:r w:rsidR="00C75C48">
              <w:rPr>
                <w:noProof/>
                <w:webHidden/>
              </w:rPr>
              <w:fldChar w:fldCharType="begin"/>
            </w:r>
            <w:r w:rsidR="00C75C48">
              <w:rPr>
                <w:noProof/>
                <w:webHidden/>
              </w:rPr>
              <w:instrText xml:space="preserve"> PAGEREF _Toc135065879 \h </w:instrText>
            </w:r>
            <w:r w:rsidR="00C75C48">
              <w:rPr>
                <w:noProof/>
                <w:webHidden/>
              </w:rPr>
            </w:r>
            <w:r w:rsidR="00C75C48">
              <w:rPr>
                <w:noProof/>
                <w:webHidden/>
              </w:rPr>
              <w:fldChar w:fldCharType="separate"/>
            </w:r>
            <w:r w:rsidR="00C75C48">
              <w:rPr>
                <w:noProof/>
                <w:webHidden/>
              </w:rPr>
              <w:t>3</w:t>
            </w:r>
            <w:r w:rsidR="00C75C48">
              <w:rPr>
                <w:noProof/>
                <w:webHidden/>
              </w:rPr>
              <w:fldChar w:fldCharType="end"/>
            </w:r>
          </w:hyperlink>
        </w:p>
        <w:p w14:paraId="3E3A65E3" w14:textId="32DB7252"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0" w:history="1">
            <w:r w:rsidR="00C75C48" w:rsidRPr="00F96077">
              <w:rPr>
                <w:rStyle w:val="Hyperlink"/>
                <w:b/>
                <w:noProof/>
              </w:rPr>
              <w:t>3.1.1 Installation Process</w:t>
            </w:r>
            <w:r w:rsidR="00C75C48">
              <w:rPr>
                <w:noProof/>
                <w:webHidden/>
              </w:rPr>
              <w:tab/>
            </w:r>
            <w:r w:rsidR="00C75C48">
              <w:rPr>
                <w:noProof/>
                <w:webHidden/>
              </w:rPr>
              <w:fldChar w:fldCharType="begin"/>
            </w:r>
            <w:r w:rsidR="00C75C48">
              <w:rPr>
                <w:noProof/>
                <w:webHidden/>
              </w:rPr>
              <w:instrText xml:space="preserve"> PAGEREF _Toc135065880 \h </w:instrText>
            </w:r>
            <w:r w:rsidR="00C75C48">
              <w:rPr>
                <w:noProof/>
                <w:webHidden/>
              </w:rPr>
            </w:r>
            <w:r w:rsidR="00C75C48">
              <w:rPr>
                <w:noProof/>
                <w:webHidden/>
              </w:rPr>
              <w:fldChar w:fldCharType="separate"/>
            </w:r>
            <w:r w:rsidR="00C75C48">
              <w:rPr>
                <w:noProof/>
                <w:webHidden/>
              </w:rPr>
              <w:t>3</w:t>
            </w:r>
            <w:r w:rsidR="00C75C48">
              <w:rPr>
                <w:noProof/>
                <w:webHidden/>
              </w:rPr>
              <w:fldChar w:fldCharType="end"/>
            </w:r>
          </w:hyperlink>
        </w:p>
        <w:p w14:paraId="61637C1F" w14:textId="39BD2448"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1" w:history="1">
            <w:r w:rsidR="00C75C48" w:rsidRPr="00F96077">
              <w:rPr>
                <w:rStyle w:val="Hyperlink"/>
                <w:b/>
                <w:noProof/>
              </w:rPr>
              <w:t>3.1.2 Post-Deployment Activities</w:t>
            </w:r>
            <w:r w:rsidR="00C75C48">
              <w:rPr>
                <w:noProof/>
                <w:webHidden/>
              </w:rPr>
              <w:tab/>
            </w:r>
            <w:r w:rsidR="00C75C48">
              <w:rPr>
                <w:noProof/>
                <w:webHidden/>
              </w:rPr>
              <w:fldChar w:fldCharType="begin"/>
            </w:r>
            <w:r w:rsidR="00C75C48">
              <w:rPr>
                <w:noProof/>
                <w:webHidden/>
              </w:rPr>
              <w:instrText xml:space="preserve"> PAGEREF _Toc135065881 \h </w:instrText>
            </w:r>
            <w:r w:rsidR="00C75C48">
              <w:rPr>
                <w:noProof/>
                <w:webHidden/>
              </w:rPr>
            </w:r>
            <w:r w:rsidR="00C75C48">
              <w:rPr>
                <w:noProof/>
                <w:webHidden/>
              </w:rPr>
              <w:fldChar w:fldCharType="separate"/>
            </w:r>
            <w:r w:rsidR="00C75C48">
              <w:rPr>
                <w:noProof/>
                <w:webHidden/>
              </w:rPr>
              <w:t>3</w:t>
            </w:r>
            <w:r w:rsidR="00C75C48">
              <w:rPr>
                <w:noProof/>
                <w:webHidden/>
              </w:rPr>
              <w:fldChar w:fldCharType="end"/>
            </w:r>
          </w:hyperlink>
        </w:p>
        <w:p w14:paraId="409D961E" w14:textId="66B7950B"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2" w:history="1">
            <w:r w:rsidR="00C75C48" w:rsidRPr="00F96077">
              <w:rPr>
                <w:rStyle w:val="Hyperlink"/>
                <w:noProof/>
              </w:rPr>
              <w:t>3.1.3 Basic Provisions</w:t>
            </w:r>
            <w:r w:rsidR="00C75C48">
              <w:rPr>
                <w:noProof/>
                <w:webHidden/>
              </w:rPr>
              <w:tab/>
            </w:r>
            <w:r w:rsidR="00C75C48">
              <w:rPr>
                <w:noProof/>
                <w:webHidden/>
              </w:rPr>
              <w:fldChar w:fldCharType="begin"/>
            </w:r>
            <w:r w:rsidR="00C75C48">
              <w:rPr>
                <w:noProof/>
                <w:webHidden/>
              </w:rPr>
              <w:instrText xml:space="preserve"> PAGEREF _Toc135065882 \h </w:instrText>
            </w:r>
            <w:r w:rsidR="00C75C48">
              <w:rPr>
                <w:noProof/>
                <w:webHidden/>
              </w:rPr>
            </w:r>
            <w:r w:rsidR="00C75C48">
              <w:rPr>
                <w:noProof/>
                <w:webHidden/>
              </w:rPr>
              <w:fldChar w:fldCharType="separate"/>
            </w:r>
            <w:r w:rsidR="00C75C48">
              <w:rPr>
                <w:noProof/>
                <w:webHidden/>
              </w:rPr>
              <w:t>14</w:t>
            </w:r>
            <w:r w:rsidR="00C75C48">
              <w:rPr>
                <w:noProof/>
                <w:webHidden/>
              </w:rPr>
              <w:fldChar w:fldCharType="end"/>
            </w:r>
          </w:hyperlink>
        </w:p>
        <w:p w14:paraId="7894C31A" w14:textId="00803B9F" w:rsidR="00C75C48" w:rsidRDefault="00000000">
          <w:pPr>
            <w:pStyle w:val="TOC2"/>
            <w:tabs>
              <w:tab w:val="left" w:pos="880"/>
              <w:tab w:val="right" w:pos="9016"/>
            </w:tabs>
            <w:rPr>
              <w:rFonts w:asciiTheme="minorHAnsi" w:eastAsiaTheme="minorEastAsia" w:hAnsiTheme="minorHAnsi" w:cstheme="minorBidi"/>
              <w:noProof/>
              <w:kern w:val="2"/>
              <w14:ligatures w14:val="standardContextual"/>
            </w:rPr>
          </w:pPr>
          <w:hyperlink w:anchor="_Toc135065883" w:history="1">
            <w:r w:rsidR="00C75C48" w:rsidRPr="00F96077">
              <w:rPr>
                <w:rStyle w:val="Hyperlink"/>
                <w:noProof/>
              </w:rPr>
              <w:t>4.2</w:t>
            </w:r>
            <w:r w:rsidR="00C75C48">
              <w:rPr>
                <w:rFonts w:asciiTheme="minorHAnsi" w:eastAsiaTheme="minorEastAsia" w:hAnsiTheme="minorHAnsi" w:cstheme="minorBidi"/>
                <w:noProof/>
                <w:kern w:val="2"/>
                <w14:ligatures w14:val="standardContextual"/>
              </w:rPr>
              <w:tab/>
            </w:r>
            <w:r w:rsidR="00C75C48" w:rsidRPr="00F96077">
              <w:rPr>
                <w:rStyle w:val="Hyperlink"/>
                <w:noProof/>
              </w:rPr>
              <w:t>Applicant</w:t>
            </w:r>
            <w:r w:rsidR="00C75C48">
              <w:rPr>
                <w:noProof/>
                <w:webHidden/>
              </w:rPr>
              <w:tab/>
            </w:r>
            <w:r w:rsidR="00C75C48">
              <w:rPr>
                <w:noProof/>
                <w:webHidden/>
              </w:rPr>
              <w:fldChar w:fldCharType="begin"/>
            </w:r>
            <w:r w:rsidR="00C75C48">
              <w:rPr>
                <w:noProof/>
                <w:webHidden/>
              </w:rPr>
              <w:instrText xml:space="preserve"> PAGEREF _Toc135065883 \h </w:instrText>
            </w:r>
            <w:r w:rsidR="00C75C48">
              <w:rPr>
                <w:noProof/>
                <w:webHidden/>
              </w:rPr>
            </w:r>
            <w:r w:rsidR="00C75C48">
              <w:rPr>
                <w:noProof/>
                <w:webHidden/>
              </w:rPr>
              <w:fldChar w:fldCharType="separate"/>
            </w:r>
            <w:r w:rsidR="00C75C48">
              <w:rPr>
                <w:noProof/>
                <w:webHidden/>
              </w:rPr>
              <w:t>15</w:t>
            </w:r>
            <w:r w:rsidR="00C75C48">
              <w:rPr>
                <w:noProof/>
                <w:webHidden/>
              </w:rPr>
              <w:fldChar w:fldCharType="end"/>
            </w:r>
          </w:hyperlink>
        </w:p>
        <w:p w14:paraId="7E0DC436" w14:textId="4D5D4FAB"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4" w:history="1">
            <w:r w:rsidR="00C75C48" w:rsidRPr="00F96077">
              <w:rPr>
                <w:rStyle w:val="Hyperlink"/>
                <w:noProof/>
              </w:rPr>
              <w:t>3.2.1 Creating new Application</w:t>
            </w:r>
            <w:r w:rsidR="00C75C48">
              <w:rPr>
                <w:noProof/>
                <w:webHidden/>
              </w:rPr>
              <w:tab/>
            </w:r>
            <w:r w:rsidR="00C75C48">
              <w:rPr>
                <w:noProof/>
                <w:webHidden/>
              </w:rPr>
              <w:fldChar w:fldCharType="begin"/>
            </w:r>
            <w:r w:rsidR="00C75C48">
              <w:rPr>
                <w:noProof/>
                <w:webHidden/>
              </w:rPr>
              <w:instrText xml:space="preserve"> PAGEREF _Toc135065884 \h </w:instrText>
            </w:r>
            <w:r w:rsidR="00C75C48">
              <w:rPr>
                <w:noProof/>
                <w:webHidden/>
              </w:rPr>
            </w:r>
            <w:r w:rsidR="00C75C48">
              <w:rPr>
                <w:noProof/>
                <w:webHidden/>
              </w:rPr>
              <w:fldChar w:fldCharType="separate"/>
            </w:r>
            <w:r w:rsidR="00C75C48">
              <w:rPr>
                <w:noProof/>
                <w:webHidden/>
              </w:rPr>
              <w:t>15</w:t>
            </w:r>
            <w:r w:rsidR="00C75C48">
              <w:rPr>
                <w:noProof/>
                <w:webHidden/>
              </w:rPr>
              <w:fldChar w:fldCharType="end"/>
            </w:r>
          </w:hyperlink>
        </w:p>
        <w:p w14:paraId="712D50E9" w14:textId="50F96EA8"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5" w:history="1">
            <w:r w:rsidR="00C75C48" w:rsidRPr="00F96077">
              <w:rPr>
                <w:rStyle w:val="Hyperlink"/>
                <w:noProof/>
              </w:rPr>
              <w:t>3.2.2 Viewing Existing Applications</w:t>
            </w:r>
            <w:r w:rsidR="00C75C48">
              <w:rPr>
                <w:noProof/>
                <w:webHidden/>
              </w:rPr>
              <w:tab/>
            </w:r>
            <w:r w:rsidR="00C75C48">
              <w:rPr>
                <w:noProof/>
                <w:webHidden/>
              </w:rPr>
              <w:fldChar w:fldCharType="begin"/>
            </w:r>
            <w:r w:rsidR="00C75C48">
              <w:rPr>
                <w:noProof/>
                <w:webHidden/>
              </w:rPr>
              <w:instrText xml:space="preserve"> PAGEREF _Toc135065885 \h </w:instrText>
            </w:r>
            <w:r w:rsidR="00C75C48">
              <w:rPr>
                <w:noProof/>
                <w:webHidden/>
              </w:rPr>
            </w:r>
            <w:r w:rsidR="00C75C48">
              <w:rPr>
                <w:noProof/>
                <w:webHidden/>
              </w:rPr>
              <w:fldChar w:fldCharType="separate"/>
            </w:r>
            <w:r w:rsidR="00C75C48">
              <w:rPr>
                <w:noProof/>
                <w:webHidden/>
              </w:rPr>
              <w:t>18</w:t>
            </w:r>
            <w:r w:rsidR="00C75C48">
              <w:rPr>
                <w:noProof/>
                <w:webHidden/>
              </w:rPr>
              <w:fldChar w:fldCharType="end"/>
            </w:r>
          </w:hyperlink>
        </w:p>
        <w:p w14:paraId="7286003D" w14:textId="22B8DF0B" w:rsidR="00C75C48" w:rsidRDefault="00000000">
          <w:pPr>
            <w:pStyle w:val="TOC3"/>
            <w:tabs>
              <w:tab w:val="right" w:pos="9016"/>
            </w:tabs>
            <w:rPr>
              <w:rFonts w:asciiTheme="minorHAnsi" w:eastAsiaTheme="minorEastAsia" w:hAnsiTheme="minorHAnsi" w:cstheme="minorBidi"/>
              <w:noProof/>
              <w:kern w:val="2"/>
              <w14:ligatures w14:val="standardContextual"/>
            </w:rPr>
          </w:pPr>
          <w:hyperlink w:anchor="_Toc135065886" w:history="1">
            <w:r w:rsidR="00C75C48" w:rsidRPr="00F96077">
              <w:rPr>
                <w:rStyle w:val="Hyperlink"/>
                <w:noProof/>
              </w:rPr>
              <w:t>3.2.3 Viewing License</w:t>
            </w:r>
            <w:r w:rsidR="00C75C48">
              <w:rPr>
                <w:noProof/>
                <w:webHidden/>
              </w:rPr>
              <w:tab/>
            </w:r>
            <w:r w:rsidR="00C75C48">
              <w:rPr>
                <w:noProof/>
                <w:webHidden/>
              </w:rPr>
              <w:fldChar w:fldCharType="begin"/>
            </w:r>
            <w:r w:rsidR="00C75C48">
              <w:rPr>
                <w:noProof/>
                <w:webHidden/>
              </w:rPr>
              <w:instrText xml:space="preserve"> PAGEREF _Toc135065886 \h </w:instrText>
            </w:r>
            <w:r w:rsidR="00C75C48">
              <w:rPr>
                <w:noProof/>
                <w:webHidden/>
              </w:rPr>
            </w:r>
            <w:r w:rsidR="00C75C48">
              <w:rPr>
                <w:noProof/>
                <w:webHidden/>
              </w:rPr>
              <w:fldChar w:fldCharType="separate"/>
            </w:r>
            <w:r w:rsidR="00C75C48">
              <w:rPr>
                <w:noProof/>
                <w:webHidden/>
              </w:rPr>
              <w:t>20</w:t>
            </w:r>
            <w:r w:rsidR="00C75C48">
              <w:rPr>
                <w:noProof/>
                <w:webHidden/>
              </w:rPr>
              <w:fldChar w:fldCharType="end"/>
            </w:r>
          </w:hyperlink>
        </w:p>
        <w:p w14:paraId="19C41F45" w14:textId="0F52DC3C" w:rsidR="00C75C48" w:rsidRDefault="00000000">
          <w:pPr>
            <w:pStyle w:val="TOC2"/>
            <w:tabs>
              <w:tab w:val="left" w:pos="880"/>
              <w:tab w:val="right" w:pos="9016"/>
            </w:tabs>
            <w:rPr>
              <w:rFonts w:asciiTheme="minorHAnsi" w:eastAsiaTheme="minorEastAsia" w:hAnsiTheme="minorHAnsi" w:cstheme="minorBidi"/>
              <w:noProof/>
              <w:kern w:val="2"/>
              <w14:ligatures w14:val="standardContextual"/>
            </w:rPr>
          </w:pPr>
          <w:hyperlink w:anchor="_Toc135065887" w:history="1">
            <w:r w:rsidR="00C75C48" w:rsidRPr="00F96077">
              <w:rPr>
                <w:rStyle w:val="Hyperlink"/>
                <w:noProof/>
              </w:rPr>
              <w:t>4.3</w:t>
            </w:r>
            <w:r w:rsidR="00C75C48">
              <w:rPr>
                <w:rFonts w:asciiTheme="minorHAnsi" w:eastAsiaTheme="minorEastAsia" w:hAnsiTheme="minorHAnsi" w:cstheme="minorBidi"/>
                <w:noProof/>
                <w:kern w:val="2"/>
                <w14:ligatures w14:val="standardContextual"/>
              </w:rPr>
              <w:tab/>
            </w:r>
            <w:r w:rsidR="00C75C48" w:rsidRPr="00F96077">
              <w:rPr>
                <w:rStyle w:val="Hyperlink"/>
                <w:noProof/>
              </w:rPr>
              <w:t>Reviewer</w:t>
            </w:r>
            <w:r w:rsidR="00C75C48">
              <w:rPr>
                <w:noProof/>
                <w:webHidden/>
              </w:rPr>
              <w:tab/>
            </w:r>
            <w:r w:rsidR="00C75C48">
              <w:rPr>
                <w:noProof/>
                <w:webHidden/>
              </w:rPr>
              <w:fldChar w:fldCharType="begin"/>
            </w:r>
            <w:r w:rsidR="00C75C48">
              <w:rPr>
                <w:noProof/>
                <w:webHidden/>
              </w:rPr>
              <w:instrText xml:space="preserve"> PAGEREF _Toc135065887 \h </w:instrText>
            </w:r>
            <w:r w:rsidR="00C75C48">
              <w:rPr>
                <w:noProof/>
                <w:webHidden/>
              </w:rPr>
            </w:r>
            <w:r w:rsidR="00C75C48">
              <w:rPr>
                <w:noProof/>
                <w:webHidden/>
              </w:rPr>
              <w:fldChar w:fldCharType="separate"/>
            </w:r>
            <w:r w:rsidR="00C75C48">
              <w:rPr>
                <w:noProof/>
                <w:webHidden/>
              </w:rPr>
              <w:t>21</w:t>
            </w:r>
            <w:r w:rsidR="00C75C48">
              <w:rPr>
                <w:noProof/>
                <w:webHidden/>
              </w:rPr>
              <w:fldChar w:fldCharType="end"/>
            </w:r>
          </w:hyperlink>
        </w:p>
        <w:p w14:paraId="13F05E54" w14:textId="097DE697" w:rsidR="00C75C48" w:rsidRDefault="00000000">
          <w:pPr>
            <w:pStyle w:val="TOC3"/>
            <w:tabs>
              <w:tab w:val="left" w:pos="1320"/>
              <w:tab w:val="right" w:pos="9016"/>
            </w:tabs>
            <w:rPr>
              <w:rFonts w:asciiTheme="minorHAnsi" w:eastAsiaTheme="minorEastAsia" w:hAnsiTheme="minorHAnsi" w:cstheme="minorBidi"/>
              <w:noProof/>
              <w:kern w:val="2"/>
              <w14:ligatures w14:val="standardContextual"/>
            </w:rPr>
          </w:pPr>
          <w:hyperlink w:anchor="_Toc135065888" w:history="1">
            <w:r w:rsidR="00C75C48" w:rsidRPr="00F96077">
              <w:rPr>
                <w:rStyle w:val="Hyperlink"/>
                <w:noProof/>
              </w:rPr>
              <w:t>4.3.1</w:t>
            </w:r>
            <w:r w:rsidR="00C75C48">
              <w:rPr>
                <w:rFonts w:asciiTheme="minorHAnsi" w:eastAsiaTheme="minorEastAsia" w:hAnsiTheme="minorHAnsi" w:cstheme="minorBidi"/>
                <w:noProof/>
                <w:kern w:val="2"/>
                <w14:ligatures w14:val="standardContextual"/>
              </w:rPr>
              <w:tab/>
            </w:r>
            <w:r w:rsidR="00C75C48" w:rsidRPr="00F96077">
              <w:rPr>
                <w:rStyle w:val="Hyperlink"/>
                <w:noProof/>
              </w:rPr>
              <w:t>Reviewing a Polygon</w:t>
            </w:r>
            <w:r w:rsidR="00C75C48">
              <w:rPr>
                <w:noProof/>
                <w:webHidden/>
              </w:rPr>
              <w:tab/>
            </w:r>
            <w:r w:rsidR="00C75C48">
              <w:rPr>
                <w:noProof/>
                <w:webHidden/>
              </w:rPr>
              <w:fldChar w:fldCharType="begin"/>
            </w:r>
            <w:r w:rsidR="00C75C48">
              <w:rPr>
                <w:noProof/>
                <w:webHidden/>
              </w:rPr>
              <w:instrText xml:space="preserve"> PAGEREF _Toc135065888 \h </w:instrText>
            </w:r>
            <w:r w:rsidR="00C75C48">
              <w:rPr>
                <w:noProof/>
                <w:webHidden/>
              </w:rPr>
            </w:r>
            <w:r w:rsidR="00C75C48">
              <w:rPr>
                <w:noProof/>
                <w:webHidden/>
              </w:rPr>
              <w:fldChar w:fldCharType="separate"/>
            </w:r>
            <w:r w:rsidR="00C75C48">
              <w:rPr>
                <w:noProof/>
                <w:webHidden/>
              </w:rPr>
              <w:t>22</w:t>
            </w:r>
            <w:r w:rsidR="00C75C48">
              <w:rPr>
                <w:noProof/>
                <w:webHidden/>
              </w:rPr>
              <w:fldChar w:fldCharType="end"/>
            </w:r>
          </w:hyperlink>
        </w:p>
        <w:p w14:paraId="075F8234" w14:textId="4FAC83C1" w:rsidR="00C75C48" w:rsidRDefault="00000000">
          <w:pPr>
            <w:pStyle w:val="TOC3"/>
            <w:tabs>
              <w:tab w:val="left" w:pos="1320"/>
              <w:tab w:val="right" w:pos="9016"/>
            </w:tabs>
            <w:rPr>
              <w:rFonts w:asciiTheme="minorHAnsi" w:eastAsiaTheme="minorEastAsia" w:hAnsiTheme="minorHAnsi" w:cstheme="minorBidi"/>
              <w:noProof/>
              <w:kern w:val="2"/>
              <w14:ligatures w14:val="standardContextual"/>
            </w:rPr>
          </w:pPr>
          <w:hyperlink w:anchor="_Toc135065889" w:history="1">
            <w:r w:rsidR="00C75C48" w:rsidRPr="00F96077">
              <w:rPr>
                <w:rStyle w:val="Hyperlink"/>
                <w:noProof/>
              </w:rPr>
              <w:t>4.3.2</w:t>
            </w:r>
            <w:r w:rsidR="00C75C48">
              <w:rPr>
                <w:rFonts w:asciiTheme="minorHAnsi" w:eastAsiaTheme="minorEastAsia" w:hAnsiTheme="minorHAnsi" w:cstheme="minorBidi"/>
                <w:noProof/>
                <w:kern w:val="2"/>
                <w14:ligatures w14:val="standardContextual"/>
              </w:rPr>
              <w:tab/>
            </w:r>
            <w:r w:rsidR="00C75C48" w:rsidRPr="00F96077">
              <w:rPr>
                <w:rStyle w:val="Hyperlink"/>
                <w:noProof/>
              </w:rPr>
              <w:t>Altering a Polygon</w:t>
            </w:r>
            <w:r w:rsidR="00C75C48">
              <w:rPr>
                <w:noProof/>
                <w:webHidden/>
              </w:rPr>
              <w:tab/>
            </w:r>
            <w:r w:rsidR="00C75C48">
              <w:rPr>
                <w:noProof/>
                <w:webHidden/>
              </w:rPr>
              <w:fldChar w:fldCharType="begin"/>
            </w:r>
            <w:r w:rsidR="00C75C48">
              <w:rPr>
                <w:noProof/>
                <w:webHidden/>
              </w:rPr>
              <w:instrText xml:space="preserve"> PAGEREF _Toc135065889 \h </w:instrText>
            </w:r>
            <w:r w:rsidR="00C75C48">
              <w:rPr>
                <w:noProof/>
                <w:webHidden/>
              </w:rPr>
            </w:r>
            <w:r w:rsidR="00C75C48">
              <w:rPr>
                <w:noProof/>
                <w:webHidden/>
              </w:rPr>
              <w:fldChar w:fldCharType="separate"/>
            </w:r>
            <w:r w:rsidR="00C75C48">
              <w:rPr>
                <w:noProof/>
                <w:webHidden/>
              </w:rPr>
              <w:t>23</w:t>
            </w:r>
            <w:r w:rsidR="00C75C48">
              <w:rPr>
                <w:noProof/>
                <w:webHidden/>
              </w:rPr>
              <w:fldChar w:fldCharType="end"/>
            </w:r>
          </w:hyperlink>
        </w:p>
        <w:p w14:paraId="7612B584" w14:textId="744C151D" w:rsidR="00C75C48" w:rsidRDefault="00000000">
          <w:pPr>
            <w:pStyle w:val="TOC3"/>
            <w:tabs>
              <w:tab w:val="left" w:pos="1320"/>
              <w:tab w:val="right" w:pos="9016"/>
            </w:tabs>
            <w:rPr>
              <w:rFonts w:asciiTheme="minorHAnsi" w:eastAsiaTheme="minorEastAsia" w:hAnsiTheme="minorHAnsi" w:cstheme="minorBidi"/>
              <w:noProof/>
              <w:kern w:val="2"/>
              <w14:ligatures w14:val="standardContextual"/>
            </w:rPr>
          </w:pPr>
          <w:hyperlink w:anchor="_Toc135065890" w:history="1">
            <w:r w:rsidR="00C75C48" w:rsidRPr="00F96077">
              <w:rPr>
                <w:rStyle w:val="Hyperlink"/>
                <w:noProof/>
              </w:rPr>
              <w:t>4.3.3</w:t>
            </w:r>
            <w:r w:rsidR="00C75C48">
              <w:rPr>
                <w:rFonts w:asciiTheme="minorHAnsi" w:eastAsiaTheme="minorEastAsia" w:hAnsiTheme="minorHAnsi" w:cstheme="minorBidi"/>
                <w:noProof/>
                <w:kern w:val="2"/>
                <w14:ligatures w14:val="standardContextual"/>
              </w:rPr>
              <w:tab/>
            </w:r>
            <w:r w:rsidR="00C75C48" w:rsidRPr="00F96077">
              <w:rPr>
                <w:rStyle w:val="Hyperlink"/>
                <w:noProof/>
              </w:rPr>
              <w:t>Approving / Rejecting Polygon</w:t>
            </w:r>
            <w:r w:rsidR="00C75C48">
              <w:rPr>
                <w:noProof/>
                <w:webHidden/>
              </w:rPr>
              <w:tab/>
            </w:r>
            <w:r w:rsidR="00C75C48">
              <w:rPr>
                <w:noProof/>
                <w:webHidden/>
              </w:rPr>
              <w:fldChar w:fldCharType="begin"/>
            </w:r>
            <w:r w:rsidR="00C75C48">
              <w:rPr>
                <w:noProof/>
                <w:webHidden/>
              </w:rPr>
              <w:instrText xml:space="preserve"> PAGEREF _Toc135065890 \h </w:instrText>
            </w:r>
            <w:r w:rsidR="00C75C48">
              <w:rPr>
                <w:noProof/>
                <w:webHidden/>
              </w:rPr>
            </w:r>
            <w:r w:rsidR="00C75C48">
              <w:rPr>
                <w:noProof/>
                <w:webHidden/>
              </w:rPr>
              <w:fldChar w:fldCharType="separate"/>
            </w:r>
            <w:r w:rsidR="00C75C48">
              <w:rPr>
                <w:noProof/>
                <w:webHidden/>
              </w:rPr>
              <w:t>23</w:t>
            </w:r>
            <w:r w:rsidR="00C75C48">
              <w:rPr>
                <w:noProof/>
                <w:webHidden/>
              </w:rPr>
              <w:fldChar w:fldCharType="end"/>
            </w:r>
          </w:hyperlink>
        </w:p>
        <w:p w14:paraId="46CA84BC" w14:textId="656B493F" w:rsidR="00C75C48" w:rsidRDefault="00000000">
          <w:pPr>
            <w:pStyle w:val="TOC1"/>
            <w:tabs>
              <w:tab w:val="left" w:pos="440"/>
              <w:tab w:val="right" w:pos="9016"/>
            </w:tabs>
            <w:rPr>
              <w:rFonts w:asciiTheme="minorHAnsi" w:eastAsiaTheme="minorEastAsia" w:hAnsiTheme="minorHAnsi" w:cstheme="minorBidi"/>
              <w:noProof/>
              <w:kern w:val="2"/>
              <w14:ligatures w14:val="standardContextual"/>
            </w:rPr>
          </w:pPr>
          <w:hyperlink w:anchor="_Toc135065891" w:history="1">
            <w:r w:rsidR="00C75C48" w:rsidRPr="00F96077">
              <w:rPr>
                <w:rStyle w:val="Hyperlink"/>
                <w:noProof/>
              </w:rPr>
              <w:t>5.</w:t>
            </w:r>
            <w:r w:rsidR="00C75C48">
              <w:rPr>
                <w:rFonts w:asciiTheme="minorHAnsi" w:eastAsiaTheme="minorEastAsia" w:hAnsiTheme="minorHAnsi" w:cstheme="minorBidi"/>
                <w:noProof/>
                <w:kern w:val="2"/>
                <w14:ligatures w14:val="standardContextual"/>
              </w:rPr>
              <w:tab/>
            </w:r>
            <w:r w:rsidR="00C75C48" w:rsidRPr="00F96077">
              <w:rPr>
                <w:rStyle w:val="Hyperlink"/>
                <w:noProof/>
              </w:rPr>
              <w:t>Troubleshooting</w:t>
            </w:r>
            <w:r w:rsidR="00C75C48">
              <w:rPr>
                <w:noProof/>
                <w:webHidden/>
              </w:rPr>
              <w:tab/>
            </w:r>
            <w:r w:rsidR="00C75C48">
              <w:rPr>
                <w:noProof/>
                <w:webHidden/>
              </w:rPr>
              <w:fldChar w:fldCharType="begin"/>
            </w:r>
            <w:r w:rsidR="00C75C48">
              <w:rPr>
                <w:noProof/>
                <w:webHidden/>
              </w:rPr>
              <w:instrText xml:space="preserve"> PAGEREF _Toc135065891 \h </w:instrText>
            </w:r>
            <w:r w:rsidR="00C75C48">
              <w:rPr>
                <w:noProof/>
                <w:webHidden/>
              </w:rPr>
            </w:r>
            <w:r w:rsidR="00C75C48">
              <w:rPr>
                <w:noProof/>
                <w:webHidden/>
              </w:rPr>
              <w:fldChar w:fldCharType="separate"/>
            </w:r>
            <w:r w:rsidR="00C75C48">
              <w:rPr>
                <w:noProof/>
                <w:webHidden/>
              </w:rPr>
              <w:t>24</w:t>
            </w:r>
            <w:r w:rsidR="00C75C48">
              <w:rPr>
                <w:noProof/>
                <w:webHidden/>
              </w:rPr>
              <w:fldChar w:fldCharType="end"/>
            </w:r>
          </w:hyperlink>
        </w:p>
        <w:p w14:paraId="55ADDA3E" w14:textId="6252FCD5" w:rsidR="00D11CBF" w:rsidRDefault="00A938F8">
          <w:r>
            <w:fldChar w:fldCharType="end"/>
          </w:r>
        </w:p>
      </w:sdtContent>
    </w:sdt>
    <w:p w14:paraId="55ADDA3F" w14:textId="77777777" w:rsidR="00D11CBF" w:rsidRDefault="00D11CBF">
      <w:pPr>
        <w:rPr>
          <w:b/>
          <w:sz w:val="36"/>
          <w:szCs w:val="36"/>
        </w:rPr>
      </w:pPr>
    </w:p>
    <w:p w14:paraId="55ADDA40" w14:textId="77777777" w:rsidR="00D11CBF" w:rsidRDefault="00A938F8">
      <w:pPr>
        <w:rPr>
          <w:b/>
          <w:sz w:val="36"/>
          <w:szCs w:val="36"/>
        </w:rPr>
        <w:sectPr w:rsidR="00D11CBF">
          <w:headerReference w:type="default" r:id="rId7"/>
          <w:footerReference w:type="default" r:id="rId8"/>
          <w:footerReference w:type="first" r:id="rId9"/>
          <w:pgSz w:w="11906" w:h="16838"/>
          <w:pgMar w:top="1440" w:right="1440" w:bottom="1440" w:left="1440" w:header="708" w:footer="708" w:gutter="0"/>
          <w:pgNumType w:start="1"/>
          <w:cols w:space="720"/>
        </w:sectPr>
      </w:pPr>
      <w:r>
        <w:br w:type="page"/>
      </w:r>
    </w:p>
    <w:p w14:paraId="55ADDA41" w14:textId="77777777" w:rsidR="00D11CBF" w:rsidRDefault="00A938F8">
      <w:pPr>
        <w:pStyle w:val="Heading1"/>
        <w:numPr>
          <w:ilvl w:val="0"/>
          <w:numId w:val="9"/>
        </w:numPr>
        <w:rPr>
          <w:b/>
        </w:rPr>
      </w:pPr>
      <w:bookmarkStart w:id="0" w:name="_Toc135065872"/>
      <w:r>
        <w:rPr>
          <w:b/>
        </w:rPr>
        <w:lastRenderedPageBreak/>
        <w:t>Introduction</w:t>
      </w:r>
      <w:bookmarkEnd w:id="0"/>
    </w:p>
    <w:p w14:paraId="55ADDA42" w14:textId="77777777" w:rsidR="00D11CBF" w:rsidRDefault="00D11CBF"/>
    <w:p w14:paraId="55ADDA43" w14:textId="77777777" w:rsidR="00D11CBF" w:rsidRDefault="00A938F8">
      <w:r>
        <w:t>This user guide provides instructions for using a web-based SFDC application designed to enhance the License Creation process. The goal of this application is to improve the accuracy and efficiency of the license request process by integrating ESRI Maps with Salesforce (SFDC).</w:t>
      </w:r>
    </w:p>
    <w:p w14:paraId="55ADDA44" w14:textId="77777777" w:rsidR="00D11CBF" w:rsidRDefault="00A938F8">
      <w:r>
        <w:t xml:space="preserve">Using this application, applicants can easily submit their requests and plot the relevant area on the map using ESRI Libraries. Reviewers can review and make changes to the map before approving or rejecting the request. </w:t>
      </w:r>
    </w:p>
    <w:p w14:paraId="55ADDA45" w14:textId="77777777" w:rsidR="00D11CBF" w:rsidRDefault="00A938F8">
      <w:r>
        <w:t>This application is designed for Administrators, Applicants, and Reviewers, with each user having specific permissions and responsibilities within the application. By leveraging ESRI Libraries and SFDC, this application provides a streamlined and user-friendly experience for all parties involved in the permit/license request process.</w:t>
      </w:r>
    </w:p>
    <w:p w14:paraId="55ADDA46" w14:textId="77777777" w:rsidR="00D11CBF" w:rsidRDefault="00A938F8">
      <w:r>
        <w:br w:type="page"/>
      </w:r>
    </w:p>
    <w:p w14:paraId="55ADDA47" w14:textId="77777777" w:rsidR="00D11CBF" w:rsidRDefault="00A938F8">
      <w:pPr>
        <w:pStyle w:val="Heading1"/>
        <w:numPr>
          <w:ilvl w:val="0"/>
          <w:numId w:val="9"/>
        </w:numPr>
        <w:rPr>
          <w:b/>
        </w:rPr>
      </w:pPr>
      <w:bookmarkStart w:id="1" w:name="_Toc135065873"/>
      <w:r>
        <w:rPr>
          <w:b/>
        </w:rPr>
        <w:lastRenderedPageBreak/>
        <w:t>Pre-requisites</w:t>
      </w:r>
      <w:bookmarkEnd w:id="1"/>
    </w:p>
    <w:p w14:paraId="55ADDA48" w14:textId="77777777" w:rsidR="00D11CBF" w:rsidRDefault="00D11CBF"/>
    <w:p w14:paraId="55ADDA49" w14:textId="77777777" w:rsidR="00D11CBF" w:rsidRDefault="00A938F8">
      <w:pPr>
        <w:numPr>
          <w:ilvl w:val="0"/>
          <w:numId w:val="5"/>
        </w:numPr>
        <w:pBdr>
          <w:top w:val="nil"/>
          <w:left w:val="nil"/>
          <w:bottom w:val="nil"/>
          <w:right w:val="nil"/>
          <w:between w:val="nil"/>
        </w:pBdr>
        <w:spacing w:after="0"/>
      </w:pPr>
      <w:r>
        <w:rPr>
          <w:color w:val="000000"/>
        </w:rPr>
        <w:t xml:space="preserve">Org must be having </w:t>
      </w:r>
      <w:proofErr w:type="spellStart"/>
      <w:r>
        <w:rPr>
          <w:color w:val="000000"/>
        </w:rPr>
        <w:t>OmniStudio</w:t>
      </w:r>
      <w:proofErr w:type="spellEnd"/>
      <w:r>
        <w:rPr>
          <w:color w:val="000000"/>
        </w:rPr>
        <w:t xml:space="preserve"> installed with version greater than or equal to </w:t>
      </w:r>
    </w:p>
    <w:p w14:paraId="55ADDA4A" w14:textId="77777777" w:rsidR="00D11CBF" w:rsidRDefault="00A938F8">
      <w:pPr>
        <w:numPr>
          <w:ilvl w:val="0"/>
          <w:numId w:val="5"/>
        </w:numPr>
        <w:pBdr>
          <w:top w:val="nil"/>
          <w:left w:val="nil"/>
          <w:bottom w:val="nil"/>
          <w:right w:val="nil"/>
          <w:between w:val="nil"/>
        </w:pBdr>
        <w:spacing w:after="0"/>
      </w:pPr>
      <w:r>
        <w:rPr>
          <w:color w:val="000000"/>
        </w:rPr>
        <w:t>Communities must be enabled</w:t>
      </w:r>
    </w:p>
    <w:p w14:paraId="55ADDA4B" w14:textId="77777777" w:rsidR="00D11CBF" w:rsidRDefault="00A938F8">
      <w:pPr>
        <w:numPr>
          <w:ilvl w:val="0"/>
          <w:numId w:val="5"/>
        </w:numPr>
        <w:pBdr>
          <w:top w:val="nil"/>
          <w:left w:val="nil"/>
          <w:bottom w:val="nil"/>
          <w:right w:val="nil"/>
          <w:between w:val="nil"/>
        </w:pBdr>
        <w:spacing w:after="0"/>
      </w:pPr>
      <w:r>
        <w:rPr>
          <w:b/>
          <w:color w:val="000000"/>
        </w:rPr>
        <w:t xml:space="preserve">Customer Community Plus </w:t>
      </w:r>
      <w:r>
        <w:rPr>
          <w:color w:val="000000"/>
        </w:rPr>
        <w:t>licenses are required for the community Users</w:t>
      </w:r>
    </w:p>
    <w:p w14:paraId="55ADDA4C" w14:textId="77777777" w:rsidR="00D11CBF" w:rsidRDefault="00A938F8">
      <w:pPr>
        <w:numPr>
          <w:ilvl w:val="0"/>
          <w:numId w:val="5"/>
        </w:numPr>
        <w:pBdr>
          <w:top w:val="nil"/>
          <w:left w:val="nil"/>
          <w:bottom w:val="nil"/>
          <w:right w:val="nil"/>
          <w:between w:val="nil"/>
        </w:pBdr>
        <w:spacing w:after="0"/>
      </w:pPr>
      <w:r>
        <w:rPr>
          <w:color w:val="000000"/>
        </w:rPr>
        <w:t>License of Public Sector Solutions are required for the functionality related to Business License applications.</w:t>
      </w:r>
    </w:p>
    <w:p w14:paraId="55ADDA4D" w14:textId="77777777" w:rsidR="00D11CBF" w:rsidRDefault="00A938F8">
      <w:pPr>
        <w:numPr>
          <w:ilvl w:val="0"/>
          <w:numId w:val="5"/>
        </w:numPr>
        <w:pBdr>
          <w:top w:val="nil"/>
          <w:left w:val="nil"/>
          <w:bottom w:val="nil"/>
          <w:right w:val="nil"/>
          <w:between w:val="nil"/>
        </w:pBdr>
        <w:spacing w:after="0"/>
      </w:pPr>
      <w:r>
        <w:rPr>
          <w:color w:val="000000"/>
        </w:rPr>
        <w:t>Chatter has to be enabled for the template to be available while creation of community.  For enabling Setup &gt; Quick Find &gt; Chatter settings &gt; Enable Chatter Settings.  Click on Save</w:t>
      </w:r>
    </w:p>
    <w:p w14:paraId="55ADDA4E" w14:textId="77777777" w:rsidR="00D11CBF" w:rsidRDefault="00A938F8">
      <w:pPr>
        <w:numPr>
          <w:ilvl w:val="0"/>
          <w:numId w:val="5"/>
        </w:numPr>
        <w:pBdr>
          <w:top w:val="nil"/>
          <w:left w:val="nil"/>
          <w:bottom w:val="nil"/>
          <w:right w:val="nil"/>
          <w:between w:val="nil"/>
        </w:pBdr>
        <w:spacing w:after="0"/>
      </w:pPr>
      <w:r>
        <w:rPr>
          <w:color w:val="000000"/>
        </w:rPr>
        <w:t>Lightning Web Security should be enabled.  For steps refer to section Troubleshooting.</w:t>
      </w:r>
    </w:p>
    <w:p w14:paraId="55ADDA4F" w14:textId="77777777" w:rsidR="00D11CBF" w:rsidRDefault="00D11CBF">
      <w:pPr>
        <w:pBdr>
          <w:top w:val="nil"/>
          <w:left w:val="nil"/>
          <w:bottom w:val="nil"/>
          <w:right w:val="nil"/>
          <w:between w:val="nil"/>
        </w:pBdr>
        <w:ind w:left="720"/>
        <w:rPr>
          <w:color w:val="000000"/>
        </w:rPr>
      </w:pPr>
    </w:p>
    <w:p w14:paraId="55ADDA50" w14:textId="77777777" w:rsidR="00D11CBF" w:rsidRDefault="00A938F8">
      <w:pPr>
        <w:pStyle w:val="Heading1"/>
        <w:numPr>
          <w:ilvl w:val="0"/>
          <w:numId w:val="9"/>
        </w:numPr>
        <w:rPr>
          <w:b/>
        </w:rPr>
      </w:pPr>
      <w:bookmarkStart w:id="2" w:name="_Toc135065874"/>
      <w:r>
        <w:rPr>
          <w:b/>
        </w:rPr>
        <w:t>User Roles</w:t>
      </w:r>
      <w:bookmarkEnd w:id="2"/>
    </w:p>
    <w:p w14:paraId="55ADDA51" w14:textId="77777777" w:rsidR="00D11CBF" w:rsidRDefault="00D11CBF"/>
    <w:p w14:paraId="55ADDA52" w14:textId="77777777" w:rsidR="00D11CBF" w:rsidRDefault="00A938F8">
      <w:r>
        <w:t>There are mainly three user roles in this system: Administrator, Applicant, and Reviewer. This section provides an overview of each user role's responsibilities and tasks in the permit/license request process. The Administrator is responsible for setting up and configuring the application, while the Applicant submits permit/license requests and the Reviewer reviews and approves/rejects the requests.</w:t>
      </w:r>
    </w:p>
    <w:p w14:paraId="55ADDA53" w14:textId="77777777" w:rsidR="00D11CBF" w:rsidRDefault="00D11CBF"/>
    <w:p w14:paraId="55ADDA54" w14:textId="77777777" w:rsidR="00D11CBF" w:rsidRDefault="00A938F8">
      <w:pPr>
        <w:pStyle w:val="Heading2"/>
        <w:rPr>
          <w:b/>
        </w:rPr>
      </w:pPr>
      <w:bookmarkStart w:id="3" w:name="_Toc135065875"/>
      <w:r>
        <w:rPr>
          <w:b/>
        </w:rPr>
        <w:t>2.1 Administrator</w:t>
      </w:r>
      <w:bookmarkEnd w:id="3"/>
    </w:p>
    <w:p w14:paraId="55ADDA55" w14:textId="77777777" w:rsidR="00D11CBF" w:rsidRDefault="00A938F8">
      <w:r>
        <w:t>The Administrator is responsible for setting up and configuring the application for use. This involves establishing the community, making necessary configuration changes, and ensuring that the necessary resources are in place for the application to run. The Administrator also manages the user accounts, including setting up new users and assigning roles.</w:t>
      </w:r>
    </w:p>
    <w:p w14:paraId="55ADDA56" w14:textId="77777777" w:rsidR="00D11CBF" w:rsidRDefault="00D11CBF"/>
    <w:p w14:paraId="55ADDA57" w14:textId="77777777" w:rsidR="00D11CBF" w:rsidRDefault="00A938F8">
      <w:pPr>
        <w:pStyle w:val="Heading2"/>
        <w:rPr>
          <w:b/>
        </w:rPr>
      </w:pPr>
      <w:bookmarkStart w:id="4" w:name="_Toc135065876"/>
      <w:r>
        <w:rPr>
          <w:b/>
        </w:rPr>
        <w:t>2.2 Applicant</w:t>
      </w:r>
      <w:bookmarkEnd w:id="4"/>
    </w:p>
    <w:p w14:paraId="55ADDA58" w14:textId="77777777" w:rsidR="00D11CBF" w:rsidRDefault="00A938F8">
      <w:r>
        <w:t>The Applicant is responsible for submitting a permit or license request using the application. They can self-register in the community and raise an application by providing the necessary details, view their application status, and verify their licenses. The core action item of an applicant is to raise an application and view its status.</w:t>
      </w:r>
    </w:p>
    <w:p w14:paraId="55ADDA59" w14:textId="77777777" w:rsidR="00D11CBF" w:rsidRDefault="00D11CBF"/>
    <w:p w14:paraId="55ADDA5A" w14:textId="77777777" w:rsidR="00D11CBF" w:rsidRDefault="00A938F8">
      <w:pPr>
        <w:pStyle w:val="Heading2"/>
        <w:rPr>
          <w:b/>
        </w:rPr>
      </w:pPr>
      <w:bookmarkStart w:id="5" w:name="_Toc135065877"/>
      <w:r>
        <w:rPr>
          <w:b/>
        </w:rPr>
        <w:t>2.3 Reviewer</w:t>
      </w:r>
      <w:bookmarkEnd w:id="5"/>
    </w:p>
    <w:p w14:paraId="55ADDA5B" w14:textId="77777777" w:rsidR="00D11CBF" w:rsidRDefault="00A938F8">
      <w:r>
        <w:t>The Reviewer is responsible for reviewing the license request raised by the Applicant. They can review the request and make changes to the location before approving or rejecting it. Once an entry is approved or rejected, it cannot be modified by the Reviewer. Only the Administrator will be able to modify it if necessary.</w:t>
      </w:r>
    </w:p>
    <w:p w14:paraId="55ADDA5C" w14:textId="77777777" w:rsidR="00D11CBF" w:rsidRDefault="00A938F8">
      <w:r>
        <w:br w:type="page"/>
      </w:r>
    </w:p>
    <w:p w14:paraId="55ADDA5D" w14:textId="77777777" w:rsidR="00D11CBF" w:rsidRDefault="00A938F8">
      <w:pPr>
        <w:pStyle w:val="Heading1"/>
        <w:numPr>
          <w:ilvl w:val="0"/>
          <w:numId w:val="9"/>
        </w:numPr>
      </w:pPr>
      <w:bookmarkStart w:id="6" w:name="_Toc135065878"/>
      <w:r>
        <w:lastRenderedPageBreak/>
        <w:t>User Guide</w:t>
      </w:r>
      <w:bookmarkEnd w:id="6"/>
    </w:p>
    <w:p w14:paraId="55ADDA5E" w14:textId="77777777" w:rsidR="00D11CBF" w:rsidRDefault="00D11CBF"/>
    <w:p w14:paraId="55ADDA5F" w14:textId="77777777" w:rsidR="00D11CBF" w:rsidRDefault="00A938F8">
      <w:r>
        <w:t>The section provides step-by-step instructions for different user roles within the application. Each section contains specific guidance for the user's role and covers the necessary actions that they need to take in order to use the application effectively. The guide aims to provide clear and concise instructions that will help users to navigate the system with ease.</w:t>
      </w:r>
    </w:p>
    <w:p w14:paraId="55ADDA60" w14:textId="77777777" w:rsidR="00D11CBF" w:rsidRDefault="00D11CBF"/>
    <w:p w14:paraId="55ADDA61" w14:textId="77777777" w:rsidR="00D11CBF" w:rsidRDefault="00A938F8">
      <w:pPr>
        <w:pStyle w:val="Heading2"/>
        <w:numPr>
          <w:ilvl w:val="1"/>
          <w:numId w:val="9"/>
        </w:numPr>
      </w:pPr>
      <w:bookmarkStart w:id="7" w:name="_Toc135065879"/>
      <w:r>
        <w:t>Administrator</w:t>
      </w:r>
      <w:bookmarkEnd w:id="7"/>
    </w:p>
    <w:p w14:paraId="55ADDA62" w14:textId="77777777" w:rsidR="00D11CBF" w:rsidRDefault="00A938F8">
      <w:pPr>
        <w:pBdr>
          <w:top w:val="nil"/>
          <w:left w:val="nil"/>
          <w:bottom w:val="nil"/>
          <w:right w:val="nil"/>
          <w:between w:val="nil"/>
        </w:pBdr>
        <w:spacing w:after="0"/>
        <w:ind w:left="750"/>
        <w:rPr>
          <w:color w:val="000000"/>
        </w:rPr>
      </w:pPr>
      <w:r>
        <w:rPr>
          <w:color w:val="000000"/>
        </w:rPr>
        <w:t>The Admin has access to advanced features and settings that allow them to manage and configure the application to meet their organization's needs. This section provides an overview of the post-deployment activities that an Admin needs to perform to set up the application and outlines the basic provisions that are available to them.</w:t>
      </w:r>
    </w:p>
    <w:p w14:paraId="55ADDA63" w14:textId="77777777" w:rsidR="00D11CBF" w:rsidRDefault="00D11CBF">
      <w:pPr>
        <w:pBdr>
          <w:top w:val="nil"/>
          <w:left w:val="nil"/>
          <w:bottom w:val="nil"/>
          <w:right w:val="nil"/>
          <w:between w:val="nil"/>
        </w:pBdr>
        <w:ind w:left="750"/>
        <w:rPr>
          <w:color w:val="000000"/>
        </w:rPr>
      </w:pPr>
    </w:p>
    <w:p w14:paraId="55ADDA64" w14:textId="77777777" w:rsidR="00D11CBF" w:rsidRDefault="00A938F8">
      <w:pPr>
        <w:pStyle w:val="Heading3"/>
        <w:ind w:firstLine="720"/>
        <w:rPr>
          <w:b/>
        </w:rPr>
      </w:pPr>
      <w:bookmarkStart w:id="8" w:name="_Toc135065880"/>
      <w:r>
        <w:rPr>
          <w:b/>
        </w:rPr>
        <w:t>3.1.1 Installation Process</w:t>
      </w:r>
      <w:bookmarkEnd w:id="8"/>
    </w:p>
    <w:p w14:paraId="55ADDA65" w14:textId="77777777" w:rsidR="00D11CBF" w:rsidRDefault="00A938F8">
      <w:pPr>
        <w:ind w:left="720"/>
      </w:pPr>
      <w:r>
        <w:t>Click on the below links and enter your org credentials for the installation to be initiated.</w:t>
      </w:r>
    </w:p>
    <w:p w14:paraId="168998A2" w14:textId="35C94CC4" w:rsidR="00B633EF" w:rsidRDefault="00B633EF" w:rsidP="00B633EF">
      <w:r>
        <w:tab/>
        <w:t xml:space="preserve">Managed Package </w:t>
      </w:r>
    </w:p>
    <w:p w14:paraId="24CA7FE9" w14:textId="56006D83" w:rsidR="00CC33BF" w:rsidRDefault="00CC33BF" w:rsidP="00CC33BF">
      <w:pPr>
        <w:ind w:left="1440"/>
        <w:rPr>
          <w:rFonts w:ascii="Arial" w:eastAsia="Times New Roman" w:hAnsi="Arial" w:cs="Arial"/>
          <w:color w:val="222222"/>
          <w:sz w:val="18"/>
          <w:szCs w:val="18"/>
        </w:rPr>
      </w:pPr>
      <w:r>
        <w:rPr>
          <w:rFonts w:ascii="Arial" w:eastAsia="Times New Roman" w:hAnsi="Arial" w:cs="Arial"/>
          <w:color w:val="222222"/>
          <w:sz w:val="18"/>
          <w:szCs w:val="18"/>
        </w:rPr>
        <w:t>Use this URL to install the package into any organization:</w:t>
      </w:r>
      <w:r>
        <w:rPr>
          <w:rFonts w:ascii="Arial" w:eastAsia="Times New Roman" w:hAnsi="Arial" w:cs="Arial"/>
          <w:color w:val="222222"/>
          <w:sz w:val="18"/>
          <w:szCs w:val="18"/>
        </w:rPr>
        <w:br/>
      </w:r>
      <w:hyperlink r:id="rId10" w:history="1">
        <w:r w:rsidRPr="00933171">
          <w:rPr>
            <w:rStyle w:val="Hyperlink"/>
            <w:rFonts w:eastAsia="Times New Roman"/>
            <w:sz w:val="18"/>
            <w:szCs w:val="18"/>
          </w:rPr>
          <w:t>https://login.salesforce.com/packaging/installPackage.apexp?p0=04tHr000001dqIl</w:t>
        </w:r>
      </w:hyperlink>
      <w:r>
        <w:rPr>
          <w:rFonts w:ascii="Arial" w:eastAsia="Times New Roman" w:hAnsi="Arial" w:cs="Arial"/>
          <w:color w:val="222222"/>
          <w:sz w:val="18"/>
          <w:szCs w:val="18"/>
        </w:rPr>
        <w:br/>
      </w:r>
      <w:r>
        <w:rPr>
          <w:rFonts w:ascii="Arial" w:eastAsia="Times New Roman" w:hAnsi="Arial" w:cs="Arial"/>
          <w:color w:val="222222"/>
          <w:sz w:val="18"/>
          <w:szCs w:val="18"/>
        </w:rPr>
        <w:br/>
        <w:t xml:space="preserve">Note: If you are installing into a sandbox organization you must replace the initial portion of the URL with </w:t>
      </w:r>
      <w:hyperlink r:id="rId11" w:history="1">
        <w:r>
          <w:rPr>
            <w:rStyle w:val="Hyperlink"/>
            <w:rFonts w:eastAsia="Times New Roman"/>
            <w:sz w:val="18"/>
            <w:szCs w:val="18"/>
          </w:rPr>
          <w:t>http://test.salesforce.com</w:t>
        </w:r>
      </w:hyperlink>
    </w:p>
    <w:p w14:paraId="07341B5A" w14:textId="1FD0B55D" w:rsidR="00B633EF" w:rsidRDefault="00B633EF" w:rsidP="00B633EF">
      <w:r>
        <w:tab/>
        <w:t>Unmanaged Package</w:t>
      </w:r>
    </w:p>
    <w:p w14:paraId="17EF6A8F" w14:textId="6110AE4D" w:rsidR="00C75C48" w:rsidRDefault="00CC33BF">
      <w:pPr>
        <w:ind w:left="1440"/>
        <w:rPr>
          <w:rFonts w:ascii="Arial" w:eastAsia="Arial" w:hAnsi="Arial" w:cs="Arial"/>
          <w:color w:val="222222"/>
          <w:sz w:val="18"/>
          <w:szCs w:val="18"/>
        </w:rPr>
      </w:pPr>
      <w:r>
        <w:rPr>
          <w:rFonts w:ascii="Arial" w:hAnsi="Arial" w:cs="Arial"/>
          <w:color w:val="222222"/>
          <w:sz w:val="18"/>
          <w:szCs w:val="18"/>
        </w:rPr>
        <w:t>Use this URL to install the package into any organization:</w:t>
      </w:r>
      <w:r>
        <w:rPr>
          <w:rFonts w:ascii="Arial" w:hAnsi="Arial" w:cs="Arial"/>
          <w:color w:val="222222"/>
          <w:sz w:val="18"/>
          <w:szCs w:val="18"/>
        </w:rPr>
        <w:br/>
      </w:r>
      <w:hyperlink r:id="rId12" w:history="1">
        <w:r>
          <w:rPr>
            <w:rStyle w:val="Hyperlink"/>
            <w:sz w:val="18"/>
            <w:szCs w:val="18"/>
          </w:rPr>
          <w:t>https://login.salesforce.com/packaging/installPackage.apexp?p0=04tDp000000VCdB</w:t>
        </w:r>
      </w:hyperlink>
      <w:r>
        <w:rPr>
          <w:rFonts w:ascii="Arial" w:hAnsi="Arial" w:cs="Arial"/>
          <w:color w:val="222222"/>
          <w:sz w:val="18"/>
          <w:szCs w:val="18"/>
        </w:rPr>
        <w:br/>
      </w:r>
      <w:r>
        <w:rPr>
          <w:rFonts w:ascii="Arial" w:hAnsi="Arial" w:cs="Arial"/>
          <w:color w:val="222222"/>
          <w:sz w:val="18"/>
          <w:szCs w:val="18"/>
        </w:rPr>
        <w:br/>
        <w:t xml:space="preserve">Note: If you are installing into a sandbox organization you must replace the initial portion of the URL with </w:t>
      </w:r>
      <w:hyperlink r:id="rId13" w:history="1">
        <w:r>
          <w:rPr>
            <w:rStyle w:val="Hyperlink"/>
            <w:sz w:val="18"/>
            <w:szCs w:val="18"/>
          </w:rPr>
          <w:t>http://test.salesforce.com</w:t>
        </w:r>
      </w:hyperlink>
    </w:p>
    <w:p w14:paraId="55ADDA67" w14:textId="77777777" w:rsidR="00D11CBF" w:rsidRDefault="00A938F8">
      <w:pPr>
        <w:pStyle w:val="Heading3"/>
        <w:ind w:firstLine="720"/>
        <w:rPr>
          <w:b/>
        </w:rPr>
      </w:pPr>
      <w:bookmarkStart w:id="9" w:name="_Toc135065881"/>
      <w:r>
        <w:rPr>
          <w:b/>
        </w:rPr>
        <w:t>3.1.2 Post-Deployment Activities</w:t>
      </w:r>
      <w:bookmarkEnd w:id="9"/>
    </w:p>
    <w:p w14:paraId="55ADDA68" w14:textId="77777777" w:rsidR="00D11CBF" w:rsidRDefault="00A938F8">
      <w:pPr>
        <w:numPr>
          <w:ilvl w:val="0"/>
          <w:numId w:val="10"/>
        </w:numPr>
        <w:pBdr>
          <w:top w:val="nil"/>
          <w:left w:val="nil"/>
          <w:bottom w:val="nil"/>
          <w:right w:val="nil"/>
          <w:between w:val="nil"/>
        </w:pBdr>
        <w:spacing w:after="0"/>
      </w:pPr>
      <w:r>
        <w:rPr>
          <w:color w:val="000000"/>
        </w:rPr>
        <w:t>The custom permission "</w:t>
      </w:r>
      <w:proofErr w:type="spellStart"/>
      <w:r>
        <w:rPr>
          <w:color w:val="000000"/>
        </w:rPr>
        <w:t>Delegated_User</w:t>
      </w:r>
      <w:proofErr w:type="spellEnd"/>
      <w:r>
        <w:rPr>
          <w:color w:val="000000"/>
        </w:rPr>
        <w:t>" should be added to the admin user to enable them to modify the BLA regardless of its status.</w:t>
      </w:r>
    </w:p>
    <w:p w14:paraId="55ADDA69" w14:textId="77777777" w:rsidR="00D11CBF" w:rsidRDefault="00A938F8">
      <w:pPr>
        <w:numPr>
          <w:ilvl w:val="0"/>
          <w:numId w:val="10"/>
        </w:numPr>
        <w:pBdr>
          <w:top w:val="nil"/>
          <w:left w:val="nil"/>
          <w:bottom w:val="nil"/>
          <w:right w:val="nil"/>
          <w:between w:val="nil"/>
        </w:pBdr>
        <w:spacing w:after="0"/>
      </w:pPr>
      <w:r>
        <w:rPr>
          <w:color w:val="000000"/>
        </w:rPr>
        <w:t>Execute steps as per the below link</w:t>
      </w:r>
      <w:r>
        <w:rPr>
          <w:color w:val="000000"/>
        </w:rPr>
        <w:br/>
      </w:r>
      <w:hyperlink r:id="rId14">
        <w:r>
          <w:rPr>
            <w:color w:val="0000FF"/>
            <w:u w:val="single"/>
          </w:rPr>
          <w:t>https://help.salesforce.com/s/articleView?language=de&amp;id=sf.os_create_an_omnistudio_permission_set_for_standard_experience_users_7203.htm&amp;type=5</w:t>
        </w:r>
      </w:hyperlink>
    </w:p>
    <w:p w14:paraId="55ADDA6A" w14:textId="77777777" w:rsidR="00D11CBF" w:rsidRDefault="00A938F8">
      <w:pPr>
        <w:numPr>
          <w:ilvl w:val="0"/>
          <w:numId w:val="10"/>
        </w:numPr>
        <w:pBdr>
          <w:top w:val="nil"/>
          <w:left w:val="nil"/>
          <w:bottom w:val="nil"/>
          <w:right w:val="nil"/>
          <w:between w:val="nil"/>
        </w:pBdr>
        <w:spacing w:after="0"/>
      </w:pPr>
      <w:r>
        <w:rPr>
          <w:color w:val="000000"/>
        </w:rPr>
        <w:t xml:space="preserve">Goto quick find &gt; Sharing settings &gt; Edit </w:t>
      </w:r>
    </w:p>
    <w:p w14:paraId="55ADDA6B" w14:textId="77777777" w:rsidR="00D11CBF" w:rsidRDefault="00A938F8">
      <w:pPr>
        <w:numPr>
          <w:ilvl w:val="0"/>
          <w:numId w:val="8"/>
        </w:numPr>
        <w:pBdr>
          <w:top w:val="nil"/>
          <w:left w:val="nil"/>
          <w:bottom w:val="nil"/>
          <w:right w:val="nil"/>
          <w:between w:val="nil"/>
        </w:pBdr>
        <w:spacing w:after="0"/>
      </w:pPr>
      <w:r>
        <w:rPr>
          <w:color w:val="000000"/>
        </w:rPr>
        <w:t>Change the value for “Default Internal Access”  and “Default External Access” to “Public Read/Write” for the below objects</w:t>
      </w:r>
    </w:p>
    <w:p w14:paraId="55ADDA6C" w14:textId="77777777" w:rsidR="00D11CBF" w:rsidRDefault="00A938F8">
      <w:pPr>
        <w:numPr>
          <w:ilvl w:val="1"/>
          <w:numId w:val="8"/>
        </w:numPr>
        <w:pBdr>
          <w:top w:val="nil"/>
          <w:left w:val="nil"/>
          <w:bottom w:val="nil"/>
          <w:right w:val="nil"/>
          <w:between w:val="nil"/>
        </w:pBdr>
        <w:spacing w:after="0"/>
      </w:pPr>
      <w:r>
        <w:rPr>
          <w:color w:val="000000"/>
        </w:rPr>
        <w:t xml:space="preserve">Omni </w:t>
      </w:r>
      <w:proofErr w:type="spellStart"/>
      <w:r>
        <w:rPr>
          <w:color w:val="000000"/>
        </w:rPr>
        <w:t>DataPack</w:t>
      </w:r>
      <w:proofErr w:type="spellEnd"/>
    </w:p>
    <w:p w14:paraId="55ADDA6D" w14:textId="77777777" w:rsidR="00D11CBF" w:rsidRDefault="00A938F8">
      <w:pPr>
        <w:numPr>
          <w:ilvl w:val="1"/>
          <w:numId w:val="8"/>
        </w:numPr>
        <w:pBdr>
          <w:top w:val="nil"/>
          <w:left w:val="nil"/>
          <w:bottom w:val="nil"/>
          <w:right w:val="nil"/>
          <w:between w:val="nil"/>
        </w:pBdr>
        <w:spacing w:after="0"/>
      </w:pPr>
      <w:r>
        <w:rPr>
          <w:color w:val="000000"/>
        </w:rPr>
        <w:t>Omni Data Transformation</w:t>
      </w:r>
      <w:r>
        <w:rPr>
          <w:color w:val="000000"/>
        </w:rPr>
        <w:tab/>
      </w:r>
    </w:p>
    <w:p w14:paraId="55ADDA6E" w14:textId="77777777" w:rsidR="00D11CBF" w:rsidRDefault="00A938F8">
      <w:pPr>
        <w:numPr>
          <w:ilvl w:val="1"/>
          <w:numId w:val="8"/>
        </w:numPr>
        <w:pBdr>
          <w:top w:val="nil"/>
          <w:left w:val="nil"/>
          <w:bottom w:val="nil"/>
          <w:right w:val="nil"/>
          <w:between w:val="nil"/>
        </w:pBdr>
        <w:spacing w:after="0"/>
      </w:pPr>
      <w:r>
        <w:rPr>
          <w:color w:val="000000"/>
        </w:rPr>
        <w:t>Omni Electronic Signature Template</w:t>
      </w:r>
      <w:r>
        <w:rPr>
          <w:color w:val="000000"/>
        </w:rPr>
        <w:tab/>
      </w:r>
    </w:p>
    <w:p w14:paraId="55ADDA6F" w14:textId="77777777" w:rsidR="00D11CBF" w:rsidRDefault="00A938F8">
      <w:pPr>
        <w:numPr>
          <w:ilvl w:val="1"/>
          <w:numId w:val="8"/>
        </w:numPr>
        <w:pBdr>
          <w:top w:val="nil"/>
          <w:left w:val="nil"/>
          <w:bottom w:val="nil"/>
          <w:right w:val="nil"/>
          <w:between w:val="nil"/>
        </w:pBdr>
        <w:spacing w:after="0"/>
      </w:pPr>
      <w:r>
        <w:rPr>
          <w:color w:val="000000"/>
        </w:rPr>
        <w:t>Omni Process</w:t>
      </w:r>
      <w:r>
        <w:rPr>
          <w:color w:val="000000"/>
        </w:rPr>
        <w:tab/>
      </w:r>
    </w:p>
    <w:p w14:paraId="55ADDA70" w14:textId="77777777" w:rsidR="00D11CBF" w:rsidRDefault="00A938F8">
      <w:pPr>
        <w:numPr>
          <w:ilvl w:val="1"/>
          <w:numId w:val="8"/>
        </w:numPr>
        <w:pBdr>
          <w:top w:val="nil"/>
          <w:left w:val="nil"/>
          <w:bottom w:val="nil"/>
          <w:right w:val="nil"/>
          <w:between w:val="nil"/>
        </w:pBdr>
        <w:spacing w:after="0"/>
      </w:pPr>
      <w:r>
        <w:rPr>
          <w:color w:val="000000"/>
        </w:rPr>
        <w:t>Omni Process Transient Data</w:t>
      </w:r>
      <w:r>
        <w:rPr>
          <w:color w:val="000000"/>
        </w:rPr>
        <w:tab/>
      </w:r>
    </w:p>
    <w:p w14:paraId="55ADDA71" w14:textId="77777777" w:rsidR="00D11CBF" w:rsidRDefault="00A938F8">
      <w:pPr>
        <w:numPr>
          <w:ilvl w:val="1"/>
          <w:numId w:val="8"/>
        </w:numPr>
        <w:pBdr>
          <w:top w:val="nil"/>
          <w:left w:val="nil"/>
          <w:bottom w:val="nil"/>
          <w:right w:val="nil"/>
          <w:between w:val="nil"/>
        </w:pBdr>
        <w:spacing w:after="0"/>
      </w:pPr>
      <w:proofErr w:type="spellStart"/>
      <w:r>
        <w:rPr>
          <w:color w:val="000000"/>
        </w:rPr>
        <w:t>OmniScript</w:t>
      </w:r>
      <w:proofErr w:type="spellEnd"/>
      <w:r>
        <w:rPr>
          <w:color w:val="000000"/>
        </w:rPr>
        <w:t xml:space="preserve"> Saved Session</w:t>
      </w:r>
      <w:r>
        <w:rPr>
          <w:color w:val="000000"/>
        </w:rPr>
        <w:tab/>
      </w:r>
    </w:p>
    <w:p w14:paraId="55ADDA72" w14:textId="77777777" w:rsidR="00D11CBF" w:rsidRDefault="00A938F8">
      <w:pPr>
        <w:numPr>
          <w:ilvl w:val="1"/>
          <w:numId w:val="8"/>
        </w:numPr>
        <w:pBdr>
          <w:top w:val="nil"/>
          <w:left w:val="nil"/>
          <w:bottom w:val="nil"/>
          <w:right w:val="nil"/>
          <w:between w:val="nil"/>
        </w:pBdr>
        <w:spacing w:after="0"/>
      </w:pPr>
      <w:r>
        <w:rPr>
          <w:color w:val="000000"/>
        </w:rPr>
        <w:t>Omni UI Card</w:t>
      </w:r>
      <w:r>
        <w:rPr>
          <w:color w:val="000000"/>
        </w:rPr>
        <w:tab/>
      </w:r>
    </w:p>
    <w:p w14:paraId="55ADDA73" w14:textId="77777777" w:rsidR="00D11CBF" w:rsidRDefault="00D11CBF">
      <w:pPr>
        <w:pBdr>
          <w:top w:val="nil"/>
          <w:left w:val="nil"/>
          <w:bottom w:val="nil"/>
          <w:right w:val="nil"/>
          <w:between w:val="nil"/>
        </w:pBdr>
        <w:spacing w:after="0"/>
        <w:ind w:left="2520"/>
        <w:rPr>
          <w:color w:val="000000"/>
        </w:rPr>
      </w:pPr>
    </w:p>
    <w:p w14:paraId="55ADDA74" w14:textId="77777777" w:rsidR="00D11CBF" w:rsidRDefault="00A938F8">
      <w:pPr>
        <w:pBdr>
          <w:top w:val="nil"/>
          <w:left w:val="nil"/>
          <w:bottom w:val="nil"/>
          <w:right w:val="nil"/>
          <w:between w:val="nil"/>
        </w:pBdr>
        <w:spacing w:after="0"/>
        <w:ind w:left="1080"/>
        <w:rPr>
          <w:color w:val="000000"/>
        </w:rPr>
      </w:pPr>
      <w:r>
        <w:rPr>
          <w:color w:val="000000"/>
        </w:rPr>
        <w:lastRenderedPageBreak/>
        <w:t>Setup &gt; Profiles &gt; Open profile of administrator &gt; Custom Permissions &gt; Edit &gt; Add Custom Permission “Delegated User” and click on “Save”</w:t>
      </w:r>
    </w:p>
    <w:p w14:paraId="55ADDA75" w14:textId="77777777" w:rsidR="00D11CBF" w:rsidRDefault="00A938F8">
      <w:pPr>
        <w:numPr>
          <w:ilvl w:val="0"/>
          <w:numId w:val="10"/>
        </w:numPr>
        <w:pBdr>
          <w:top w:val="nil"/>
          <w:left w:val="nil"/>
          <w:bottom w:val="nil"/>
          <w:right w:val="nil"/>
          <w:between w:val="nil"/>
        </w:pBdr>
        <w:spacing w:after="0"/>
      </w:pPr>
      <w:r>
        <w:rPr>
          <w:color w:val="000000"/>
        </w:rPr>
        <w:t>Assign the "Reviewer" permission set to the users who will be performing the role of a reviewer.</w:t>
      </w:r>
    </w:p>
    <w:p w14:paraId="55ADDA76" w14:textId="77777777" w:rsidR="00D11CBF" w:rsidRDefault="00A938F8">
      <w:pPr>
        <w:pBdr>
          <w:top w:val="nil"/>
          <w:left w:val="nil"/>
          <w:bottom w:val="nil"/>
          <w:right w:val="nil"/>
          <w:between w:val="nil"/>
        </w:pBdr>
        <w:spacing w:after="0"/>
        <w:ind w:left="1080"/>
        <w:rPr>
          <w:color w:val="000000"/>
        </w:rPr>
      </w:pPr>
      <w:r>
        <w:rPr>
          <w:color w:val="000000"/>
        </w:rPr>
        <w:t xml:space="preserve">Open the User detail page of the User and </w:t>
      </w:r>
      <w:proofErr w:type="spellStart"/>
      <w:r>
        <w:rPr>
          <w:color w:val="000000"/>
        </w:rPr>
        <w:t>goto</w:t>
      </w:r>
      <w:proofErr w:type="spellEnd"/>
      <w:r>
        <w:rPr>
          <w:color w:val="000000"/>
        </w:rPr>
        <w:t xml:space="preserve"> section “Permission Set Assignments”, Click on “Edit Assignments” and move “Reviewer” to enabled section and click on “Save”</w:t>
      </w:r>
    </w:p>
    <w:p w14:paraId="55ADDA77" w14:textId="77777777" w:rsidR="00D11CBF" w:rsidRDefault="00A938F8">
      <w:pPr>
        <w:numPr>
          <w:ilvl w:val="0"/>
          <w:numId w:val="10"/>
        </w:numPr>
        <w:pBdr>
          <w:top w:val="nil"/>
          <w:left w:val="nil"/>
          <w:bottom w:val="nil"/>
          <w:right w:val="nil"/>
          <w:between w:val="nil"/>
        </w:pBdr>
        <w:spacing w:after="0"/>
      </w:pPr>
      <w:r>
        <w:rPr>
          <w:color w:val="000000"/>
        </w:rPr>
        <w:t>Create a new profile for the Applicants by using the license “</w:t>
      </w:r>
      <w:r>
        <w:rPr>
          <w:b/>
          <w:color w:val="000000"/>
        </w:rPr>
        <w:t>Customer Community Plus</w:t>
      </w:r>
      <w:r>
        <w:rPr>
          <w:color w:val="000000"/>
        </w:rPr>
        <w:t>” and this will be used in the community.</w:t>
      </w:r>
    </w:p>
    <w:p w14:paraId="55ADDA78" w14:textId="77777777" w:rsidR="00D11CBF" w:rsidRDefault="00A938F8">
      <w:pPr>
        <w:numPr>
          <w:ilvl w:val="0"/>
          <w:numId w:val="10"/>
        </w:numPr>
        <w:pBdr>
          <w:top w:val="nil"/>
          <w:left w:val="nil"/>
          <w:bottom w:val="nil"/>
          <w:right w:val="nil"/>
          <w:between w:val="nil"/>
        </w:pBdr>
        <w:spacing w:after="0"/>
      </w:pPr>
      <w:r>
        <w:rPr>
          <w:color w:val="000000"/>
        </w:rPr>
        <w:t>Create a queue named "Reviewers", enable it for object “</w:t>
      </w:r>
      <w:proofErr w:type="spellStart"/>
      <w:r>
        <w:rPr>
          <w:color w:val="000000"/>
        </w:rPr>
        <w:t>BusinessLicenseApplication</w:t>
      </w:r>
      <w:proofErr w:type="spellEnd"/>
      <w:r>
        <w:rPr>
          <w:color w:val="000000"/>
        </w:rPr>
        <w:t>” and add all the users who will be reviewers to the queue. This will ensure that they are notified whenever a new Business License Application is created.</w:t>
      </w:r>
    </w:p>
    <w:p w14:paraId="55ADDA79" w14:textId="77777777" w:rsidR="00D11CBF" w:rsidRPr="00CC33BF" w:rsidRDefault="00A938F8">
      <w:pPr>
        <w:numPr>
          <w:ilvl w:val="0"/>
          <w:numId w:val="10"/>
        </w:numPr>
        <w:pBdr>
          <w:top w:val="nil"/>
          <w:left w:val="nil"/>
          <w:bottom w:val="nil"/>
          <w:right w:val="nil"/>
          <w:between w:val="nil"/>
        </w:pBdr>
        <w:spacing w:after="0"/>
      </w:pPr>
      <w:r>
        <w:rPr>
          <w:color w:val="000000"/>
        </w:rPr>
        <w:t>Goto quick find &gt; permissions sets &gt; Esri Community &gt; System Permission -&gt; Grant community users access to LPI features. -&gt; Make it as TRUE and save.</w:t>
      </w:r>
    </w:p>
    <w:p w14:paraId="54247465" w14:textId="1CCE9166" w:rsidR="00CC33BF" w:rsidRPr="00CC33BF" w:rsidRDefault="00CC33BF">
      <w:pPr>
        <w:numPr>
          <w:ilvl w:val="0"/>
          <w:numId w:val="10"/>
        </w:numPr>
        <w:pBdr>
          <w:top w:val="nil"/>
          <w:left w:val="nil"/>
          <w:bottom w:val="nil"/>
          <w:right w:val="nil"/>
          <w:between w:val="nil"/>
        </w:pBdr>
        <w:spacing w:after="0"/>
        <w:jc w:val="both"/>
      </w:pPr>
      <w:r>
        <w:rPr>
          <w:color w:val="000000"/>
        </w:rPr>
        <w:t>Goto quick find &gt; permissions sets &gt; Esri Community &gt; Object Settings &gt; “</w:t>
      </w:r>
      <w:r>
        <w:rPr>
          <w:rStyle w:val="Strong"/>
        </w:rPr>
        <w:t>Omni Data Transformation Items</w:t>
      </w:r>
      <w:r>
        <w:rPr>
          <w:color w:val="000000"/>
        </w:rPr>
        <w:t>” and “</w:t>
      </w:r>
      <w:r w:rsidRPr="00CC33BF">
        <w:rPr>
          <w:b/>
          <w:bCs/>
          <w:color w:val="000000"/>
        </w:rPr>
        <w:t>Omni Data Transformations</w:t>
      </w:r>
      <w:r>
        <w:rPr>
          <w:color w:val="000000"/>
        </w:rPr>
        <w:t>”.</w:t>
      </w:r>
    </w:p>
    <w:p w14:paraId="55ADDA7A" w14:textId="60345EC4" w:rsidR="00D11CBF" w:rsidRDefault="00A938F8">
      <w:pPr>
        <w:numPr>
          <w:ilvl w:val="0"/>
          <w:numId w:val="10"/>
        </w:numPr>
        <w:pBdr>
          <w:top w:val="nil"/>
          <w:left w:val="nil"/>
          <w:bottom w:val="nil"/>
          <w:right w:val="nil"/>
          <w:between w:val="nil"/>
        </w:pBdr>
        <w:spacing w:after="0"/>
        <w:jc w:val="both"/>
      </w:pPr>
      <w:r>
        <w:rPr>
          <w:color w:val="000000"/>
        </w:rPr>
        <w:t>To enable the map rendering in the application, the ESRI account's API key must be obtained and updated in the "</w:t>
      </w:r>
      <w:proofErr w:type="spellStart"/>
      <w:r>
        <w:rPr>
          <w:color w:val="000000"/>
        </w:rPr>
        <w:t>ApiKey</w:t>
      </w:r>
      <w:proofErr w:type="spellEnd"/>
      <w:r>
        <w:rPr>
          <w:color w:val="000000"/>
        </w:rPr>
        <w:t>" record of the Utils metadata.</w:t>
      </w:r>
    </w:p>
    <w:p w14:paraId="55ADDA7B" w14:textId="77777777" w:rsidR="00D11CBF" w:rsidRDefault="00A938F8">
      <w:pPr>
        <w:pBdr>
          <w:top w:val="nil"/>
          <w:left w:val="nil"/>
          <w:bottom w:val="nil"/>
          <w:right w:val="nil"/>
          <w:between w:val="nil"/>
        </w:pBdr>
        <w:spacing w:after="0"/>
        <w:ind w:left="1080"/>
        <w:jc w:val="both"/>
        <w:rPr>
          <w:color w:val="000000"/>
        </w:rPr>
      </w:pPr>
      <w:r>
        <w:rPr>
          <w:color w:val="000000"/>
        </w:rPr>
        <w:t xml:space="preserve">Setup &gt; </w:t>
      </w:r>
      <w:proofErr w:type="spellStart"/>
      <w:r>
        <w:rPr>
          <w:color w:val="000000"/>
        </w:rPr>
        <w:t>QuickFind</w:t>
      </w:r>
      <w:proofErr w:type="spellEnd"/>
      <w:r>
        <w:rPr>
          <w:color w:val="000000"/>
        </w:rPr>
        <w:t xml:space="preserve"> &gt; Custom metadata &gt; Utils &gt; Manage Records&gt; </w:t>
      </w:r>
      <w:proofErr w:type="spellStart"/>
      <w:r>
        <w:rPr>
          <w:color w:val="000000"/>
        </w:rPr>
        <w:t>ApiKey</w:t>
      </w:r>
      <w:proofErr w:type="spellEnd"/>
    </w:p>
    <w:p w14:paraId="55ADDA7C" w14:textId="77777777" w:rsidR="00D11CBF" w:rsidRDefault="00A938F8">
      <w:pPr>
        <w:numPr>
          <w:ilvl w:val="0"/>
          <w:numId w:val="10"/>
        </w:numPr>
        <w:pBdr>
          <w:top w:val="nil"/>
          <w:left w:val="nil"/>
          <w:bottom w:val="nil"/>
          <w:right w:val="nil"/>
          <w:between w:val="nil"/>
        </w:pBdr>
        <w:spacing w:after="0"/>
        <w:jc w:val="both"/>
        <w:rPr>
          <w:b/>
          <w:color w:val="000000"/>
        </w:rPr>
      </w:pPr>
      <w:r>
        <w:rPr>
          <w:b/>
          <w:color w:val="000000"/>
        </w:rPr>
        <w:t xml:space="preserve">Importing </w:t>
      </w:r>
      <w:proofErr w:type="spellStart"/>
      <w:r>
        <w:rPr>
          <w:b/>
          <w:color w:val="000000"/>
        </w:rPr>
        <w:t>Omniscript</w:t>
      </w:r>
      <w:proofErr w:type="spellEnd"/>
    </w:p>
    <w:p w14:paraId="55ADDA7D" w14:textId="77777777" w:rsidR="00D11CBF" w:rsidRDefault="00A938F8">
      <w:pPr>
        <w:numPr>
          <w:ilvl w:val="1"/>
          <w:numId w:val="10"/>
        </w:numPr>
        <w:pBdr>
          <w:top w:val="nil"/>
          <w:left w:val="nil"/>
          <w:bottom w:val="nil"/>
          <w:right w:val="nil"/>
          <w:between w:val="nil"/>
        </w:pBdr>
        <w:spacing w:after="0"/>
        <w:jc w:val="both"/>
      </w:pPr>
      <w:r>
        <w:rPr>
          <w:color w:val="000000"/>
        </w:rPr>
        <w:t>Click on App launcher and select “</w:t>
      </w:r>
      <w:proofErr w:type="spellStart"/>
      <w:r>
        <w:rPr>
          <w:color w:val="000000"/>
        </w:rPr>
        <w:t>Omnistudio</w:t>
      </w:r>
      <w:proofErr w:type="spellEnd"/>
      <w:r>
        <w:rPr>
          <w:color w:val="000000"/>
        </w:rPr>
        <w:t>”.  Click on “</w:t>
      </w:r>
      <w:proofErr w:type="spellStart"/>
      <w:r>
        <w:rPr>
          <w:color w:val="000000"/>
        </w:rPr>
        <w:t>Omniscripts</w:t>
      </w:r>
      <w:proofErr w:type="spellEnd"/>
      <w:r>
        <w:rPr>
          <w:color w:val="000000"/>
        </w:rPr>
        <w:t>” Tab</w:t>
      </w:r>
    </w:p>
    <w:p w14:paraId="55ADDA7E" w14:textId="6E979CA5" w:rsidR="00D11CBF" w:rsidRDefault="00A938F8">
      <w:pPr>
        <w:numPr>
          <w:ilvl w:val="1"/>
          <w:numId w:val="10"/>
        </w:numPr>
        <w:pBdr>
          <w:top w:val="nil"/>
          <w:left w:val="nil"/>
          <w:bottom w:val="nil"/>
          <w:right w:val="nil"/>
          <w:between w:val="nil"/>
        </w:pBdr>
        <w:spacing w:after="0"/>
        <w:jc w:val="both"/>
      </w:pPr>
      <w:r>
        <w:rPr>
          <w:color w:val="000000"/>
        </w:rPr>
        <w:t>Click on Import button and upload the below file</w:t>
      </w:r>
      <w:r w:rsidR="0055219E">
        <w:rPr>
          <w:color w:val="000000"/>
        </w:rPr>
        <w:t xml:space="preserve"> or download the file from the </w:t>
      </w:r>
      <w:hyperlink r:id="rId15" w:history="1">
        <w:r w:rsidR="0055219E" w:rsidRPr="0055219E">
          <w:rPr>
            <w:rStyle w:val="Hyperlink"/>
          </w:rPr>
          <w:t>Git Hub site</w:t>
        </w:r>
      </w:hyperlink>
      <w:r>
        <w:rPr>
          <w:color w:val="000000"/>
        </w:rPr>
        <w:t>.</w:t>
      </w:r>
    </w:p>
    <w:p w14:paraId="55ADDA7F" w14:textId="77777777" w:rsidR="00D11CBF" w:rsidRDefault="00A938F8">
      <w:pPr>
        <w:pBdr>
          <w:top w:val="nil"/>
          <w:left w:val="nil"/>
          <w:bottom w:val="nil"/>
          <w:right w:val="nil"/>
          <w:between w:val="nil"/>
        </w:pBdr>
        <w:spacing w:after="0"/>
        <w:ind w:left="1800"/>
        <w:jc w:val="both"/>
        <w:rPr>
          <w:color w:val="000000"/>
        </w:rPr>
      </w:pPr>
      <w:r>
        <w:rPr>
          <w:noProof/>
          <w:color w:val="000000"/>
        </w:rPr>
        <w:drawing>
          <wp:inline distT="0" distB="0" distL="114300" distR="114300" wp14:anchorId="55ADDB70" wp14:editId="55ADDB71">
            <wp:extent cx="981075" cy="62865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981075" cy="628650"/>
                    </a:xfrm>
                    <a:prstGeom prst="rect">
                      <a:avLst/>
                    </a:prstGeom>
                    <a:ln/>
                  </pic:spPr>
                </pic:pic>
              </a:graphicData>
            </a:graphic>
          </wp:inline>
        </w:drawing>
      </w:r>
    </w:p>
    <w:p w14:paraId="55ADDA80" w14:textId="77777777" w:rsidR="00D11CBF" w:rsidRDefault="00D11CBF">
      <w:pPr>
        <w:pBdr>
          <w:top w:val="nil"/>
          <w:left w:val="nil"/>
          <w:bottom w:val="nil"/>
          <w:right w:val="nil"/>
          <w:between w:val="nil"/>
        </w:pBdr>
        <w:spacing w:after="0"/>
        <w:ind w:left="1800"/>
        <w:jc w:val="both"/>
        <w:rPr>
          <w:color w:val="000000"/>
        </w:rPr>
      </w:pPr>
    </w:p>
    <w:p w14:paraId="55ADDA81" w14:textId="77777777" w:rsidR="00D11CBF" w:rsidRDefault="00A938F8">
      <w:pPr>
        <w:numPr>
          <w:ilvl w:val="1"/>
          <w:numId w:val="10"/>
        </w:numPr>
        <w:pBdr>
          <w:top w:val="nil"/>
          <w:left w:val="nil"/>
          <w:bottom w:val="nil"/>
          <w:right w:val="nil"/>
          <w:between w:val="nil"/>
        </w:pBdr>
        <w:spacing w:after="0"/>
        <w:jc w:val="both"/>
      </w:pPr>
      <w:r>
        <w:rPr>
          <w:color w:val="000000"/>
        </w:rPr>
        <w:t>Ensure to check all the checkboxes before proceeding.</w:t>
      </w:r>
    </w:p>
    <w:p w14:paraId="55ADDA82" w14:textId="77777777" w:rsidR="00D11CBF" w:rsidRDefault="00A938F8">
      <w:pPr>
        <w:numPr>
          <w:ilvl w:val="1"/>
          <w:numId w:val="10"/>
        </w:numPr>
        <w:pBdr>
          <w:top w:val="nil"/>
          <w:left w:val="nil"/>
          <w:bottom w:val="nil"/>
          <w:right w:val="nil"/>
          <w:between w:val="nil"/>
        </w:pBdr>
        <w:spacing w:after="0"/>
        <w:jc w:val="both"/>
      </w:pPr>
      <w:r>
        <w:rPr>
          <w:color w:val="000000"/>
        </w:rPr>
        <w:t>Click on Activate now at the end.</w:t>
      </w:r>
    </w:p>
    <w:p w14:paraId="55ADDA83" w14:textId="77777777" w:rsidR="00D11CBF" w:rsidRDefault="00A938F8">
      <w:pPr>
        <w:numPr>
          <w:ilvl w:val="1"/>
          <w:numId w:val="10"/>
        </w:numPr>
        <w:pBdr>
          <w:top w:val="nil"/>
          <w:left w:val="nil"/>
          <w:bottom w:val="nil"/>
          <w:right w:val="nil"/>
          <w:between w:val="nil"/>
        </w:pBdr>
        <w:spacing w:after="0"/>
        <w:jc w:val="both"/>
      </w:pPr>
      <w:r>
        <w:rPr>
          <w:color w:val="000000"/>
        </w:rPr>
        <w:t xml:space="preserve">Open the </w:t>
      </w:r>
      <w:proofErr w:type="spellStart"/>
      <w:r>
        <w:rPr>
          <w:color w:val="000000"/>
        </w:rPr>
        <w:t>Omniscript</w:t>
      </w:r>
      <w:proofErr w:type="spellEnd"/>
      <w:r>
        <w:rPr>
          <w:color w:val="000000"/>
        </w:rPr>
        <w:t>, click on “New Version” and then click on “Activate”.  There could be few intermittent issues that might occur if we just import and activate and so creating a new version and activating so that all necessary components will be in place.</w:t>
      </w:r>
    </w:p>
    <w:p w14:paraId="55ADDA84" w14:textId="77777777" w:rsidR="00D11CBF" w:rsidRDefault="00A938F8">
      <w:pPr>
        <w:numPr>
          <w:ilvl w:val="0"/>
          <w:numId w:val="10"/>
        </w:numPr>
        <w:pBdr>
          <w:top w:val="nil"/>
          <w:left w:val="nil"/>
          <w:bottom w:val="nil"/>
          <w:right w:val="nil"/>
          <w:between w:val="nil"/>
        </w:pBdr>
        <w:spacing w:after="0"/>
        <w:jc w:val="both"/>
      </w:pPr>
      <w:r>
        <w:rPr>
          <w:b/>
          <w:color w:val="000000"/>
        </w:rPr>
        <w:t>Creating Community</w:t>
      </w:r>
    </w:p>
    <w:p w14:paraId="55ADDA85" w14:textId="77777777" w:rsidR="00D11CBF" w:rsidRDefault="00A938F8">
      <w:pPr>
        <w:numPr>
          <w:ilvl w:val="1"/>
          <w:numId w:val="10"/>
        </w:numPr>
        <w:pBdr>
          <w:top w:val="nil"/>
          <w:left w:val="nil"/>
          <w:bottom w:val="nil"/>
          <w:right w:val="nil"/>
          <w:between w:val="nil"/>
        </w:pBdr>
        <w:spacing w:after="0"/>
        <w:jc w:val="both"/>
      </w:pPr>
      <w:r>
        <w:rPr>
          <w:color w:val="000000"/>
        </w:rPr>
        <w:t>Click on Setup &gt; Go to quick find &gt; All sites &gt; Click on “New”</w:t>
      </w:r>
    </w:p>
    <w:p w14:paraId="55ADDA86" w14:textId="77777777" w:rsidR="00D11CBF" w:rsidRDefault="00A938F8">
      <w:pPr>
        <w:pBdr>
          <w:top w:val="nil"/>
          <w:left w:val="nil"/>
          <w:bottom w:val="nil"/>
          <w:right w:val="nil"/>
          <w:between w:val="nil"/>
        </w:pBdr>
        <w:spacing w:after="0"/>
        <w:ind w:left="1800"/>
        <w:jc w:val="both"/>
        <w:rPr>
          <w:color w:val="000000"/>
        </w:rPr>
      </w:pPr>
      <w:r>
        <w:rPr>
          <w:noProof/>
        </w:rPr>
        <w:drawing>
          <wp:anchor distT="0" distB="0" distL="114300" distR="114300" simplePos="0" relativeHeight="251658240" behindDoc="0" locked="0" layoutInCell="1" hidden="0" allowOverlap="1" wp14:anchorId="55ADDB72" wp14:editId="55ADDB73">
            <wp:simplePos x="0" y="0"/>
            <wp:positionH relativeFrom="column">
              <wp:posOffset>541655</wp:posOffset>
            </wp:positionH>
            <wp:positionV relativeFrom="paragraph">
              <wp:posOffset>304962</wp:posOffset>
            </wp:positionV>
            <wp:extent cx="5731510" cy="2264410"/>
            <wp:effectExtent l="0" t="0" r="0" b="0"/>
            <wp:wrapSquare wrapText="bothSides" distT="0" distB="0" distL="114300" distR="114300"/>
            <wp:docPr id="9" name="image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website&#10;&#10;Description automatically generated"/>
                    <pic:cNvPicPr preferRelativeResize="0"/>
                  </pic:nvPicPr>
                  <pic:blipFill>
                    <a:blip r:embed="rId17"/>
                    <a:srcRect t="17487" b="12228"/>
                    <a:stretch>
                      <a:fillRect/>
                    </a:stretch>
                  </pic:blipFill>
                  <pic:spPr>
                    <a:xfrm>
                      <a:off x="0" y="0"/>
                      <a:ext cx="5731510" cy="2264410"/>
                    </a:xfrm>
                    <a:prstGeom prst="rect">
                      <a:avLst/>
                    </a:prstGeom>
                    <a:ln/>
                  </pic:spPr>
                </pic:pic>
              </a:graphicData>
            </a:graphic>
          </wp:anchor>
        </w:drawing>
      </w:r>
    </w:p>
    <w:p w14:paraId="55ADDA87" w14:textId="77777777" w:rsidR="00D11CBF" w:rsidRDefault="00D11CBF">
      <w:pPr>
        <w:pBdr>
          <w:top w:val="nil"/>
          <w:left w:val="nil"/>
          <w:bottom w:val="nil"/>
          <w:right w:val="nil"/>
          <w:between w:val="nil"/>
        </w:pBdr>
        <w:spacing w:after="0"/>
        <w:ind w:left="1800"/>
        <w:jc w:val="both"/>
        <w:rPr>
          <w:color w:val="000000"/>
        </w:rPr>
      </w:pPr>
    </w:p>
    <w:p w14:paraId="55ADDA88" w14:textId="77777777" w:rsidR="00D11CBF" w:rsidRDefault="00A938F8">
      <w:pPr>
        <w:numPr>
          <w:ilvl w:val="1"/>
          <w:numId w:val="10"/>
        </w:numPr>
        <w:pBdr>
          <w:top w:val="nil"/>
          <w:left w:val="nil"/>
          <w:bottom w:val="nil"/>
          <w:right w:val="nil"/>
          <w:between w:val="nil"/>
        </w:pBdr>
        <w:spacing w:after="0"/>
        <w:jc w:val="both"/>
      </w:pPr>
      <w:r>
        <w:rPr>
          <w:color w:val="000000"/>
        </w:rPr>
        <w:t>Choose “Applicant Community” in the templates and proceed further</w:t>
      </w:r>
    </w:p>
    <w:p w14:paraId="55ADDA89" w14:textId="77777777" w:rsidR="00D11CBF" w:rsidRDefault="00A938F8">
      <w:pPr>
        <w:numPr>
          <w:ilvl w:val="1"/>
          <w:numId w:val="10"/>
        </w:numPr>
        <w:pBdr>
          <w:top w:val="nil"/>
          <w:left w:val="nil"/>
          <w:bottom w:val="nil"/>
          <w:right w:val="nil"/>
          <w:between w:val="nil"/>
        </w:pBdr>
        <w:spacing w:after="0"/>
        <w:jc w:val="both"/>
      </w:pPr>
      <w:r>
        <w:rPr>
          <w:color w:val="000000"/>
        </w:rPr>
        <w:t>Assign the name "</w:t>
      </w:r>
      <w:proofErr w:type="spellStart"/>
      <w:r>
        <w:rPr>
          <w:color w:val="000000"/>
        </w:rPr>
        <w:t>Esri_Gis</w:t>
      </w:r>
      <w:proofErr w:type="spellEnd"/>
      <w:r>
        <w:rPr>
          <w:color w:val="000000"/>
        </w:rPr>
        <w:t>" or any other desired name, but make sure to update the "</w:t>
      </w:r>
      <w:proofErr w:type="spellStart"/>
      <w:r>
        <w:rPr>
          <w:color w:val="000000"/>
        </w:rPr>
        <w:t>SiteName</w:t>
      </w:r>
      <w:proofErr w:type="spellEnd"/>
      <w:r>
        <w:rPr>
          <w:color w:val="000000"/>
        </w:rPr>
        <w:t>" entry in the "Utils" Metadata to reflect the new site name.</w:t>
      </w:r>
    </w:p>
    <w:p w14:paraId="55ADDA8A" w14:textId="77777777" w:rsidR="00D11CBF" w:rsidRDefault="00A938F8">
      <w:pPr>
        <w:pBdr>
          <w:top w:val="nil"/>
          <w:left w:val="nil"/>
          <w:bottom w:val="nil"/>
          <w:right w:val="nil"/>
          <w:between w:val="nil"/>
        </w:pBdr>
        <w:ind w:left="1800"/>
        <w:jc w:val="both"/>
        <w:rPr>
          <w:color w:val="000000"/>
        </w:rPr>
      </w:pPr>
      <w:r>
        <w:rPr>
          <w:color w:val="000000"/>
        </w:rPr>
        <w:t xml:space="preserve">Quick find &gt; custom metadata &gt; Click Manage Records beside Utils and click on Edit for the record </w:t>
      </w:r>
      <w:proofErr w:type="spellStart"/>
      <w:r>
        <w:rPr>
          <w:color w:val="000000"/>
        </w:rPr>
        <w:t>SiteName</w:t>
      </w:r>
      <w:proofErr w:type="spellEnd"/>
      <w:r>
        <w:rPr>
          <w:color w:val="000000"/>
        </w:rPr>
        <w:t>.</w:t>
      </w:r>
      <w:r>
        <w:rPr>
          <w:noProof/>
        </w:rPr>
        <w:drawing>
          <wp:anchor distT="0" distB="0" distL="114300" distR="114300" simplePos="0" relativeHeight="251659264" behindDoc="0" locked="0" layoutInCell="1" hidden="0" allowOverlap="1" wp14:anchorId="55ADDB74" wp14:editId="55ADDB75">
            <wp:simplePos x="0" y="0"/>
            <wp:positionH relativeFrom="column">
              <wp:posOffset>1143000</wp:posOffset>
            </wp:positionH>
            <wp:positionV relativeFrom="paragraph">
              <wp:posOffset>457835</wp:posOffset>
            </wp:positionV>
            <wp:extent cx="4779010" cy="2286000"/>
            <wp:effectExtent l="0" t="0" r="0" b="0"/>
            <wp:wrapSquare wrapText="bothSides" distT="0" distB="0" distL="114300" distR="1143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l="16618" t="21281" b="7782"/>
                    <a:stretch>
                      <a:fillRect/>
                    </a:stretch>
                  </pic:blipFill>
                  <pic:spPr>
                    <a:xfrm>
                      <a:off x="0" y="0"/>
                      <a:ext cx="4779010" cy="2286000"/>
                    </a:xfrm>
                    <a:prstGeom prst="rect">
                      <a:avLst/>
                    </a:prstGeom>
                    <a:ln/>
                  </pic:spPr>
                </pic:pic>
              </a:graphicData>
            </a:graphic>
          </wp:anchor>
        </w:drawing>
      </w:r>
    </w:p>
    <w:p w14:paraId="55ADDA8B" w14:textId="1A5863DF" w:rsidR="00D11CBF" w:rsidRDefault="00D11CBF"/>
    <w:p w14:paraId="78F98F05" w14:textId="005AF532" w:rsidR="00085C32" w:rsidRDefault="00085C32" w:rsidP="00085C32">
      <w:pPr>
        <w:pStyle w:val="ListParagraph"/>
        <w:numPr>
          <w:ilvl w:val="0"/>
          <w:numId w:val="13"/>
        </w:numPr>
        <w:pBdr>
          <w:top w:val="nil"/>
          <w:left w:val="nil"/>
          <w:bottom w:val="nil"/>
          <w:right w:val="nil"/>
          <w:between w:val="nil"/>
        </w:pBdr>
        <w:spacing w:after="0"/>
        <w:jc w:val="both"/>
        <w:rPr>
          <w:color w:val="000000"/>
        </w:rPr>
      </w:pPr>
      <w:r>
        <w:rPr>
          <w:color w:val="000000"/>
        </w:rPr>
        <w:t>Note:  When referencing Visualforce pages contained in the component, this version of the accelerator assumes that the Experience Cloud URL does not have a suffix.  When creating your Experience Cloud site possible do not add a suffix to the URL</w:t>
      </w:r>
      <w:r w:rsidR="0055219E">
        <w:rPr>
          <w:color w:val="000000"/>
        </w:rPr>
        <w:t xml:space="preserve"> if possible.</w:t>
      </w:r>
      <w:r>
        <w:rPr>
          <w:color w:val="000000"/>
        </w:rPr>
        <w:t xml:space="preserve">  </w:t>
      </w:r>
    </w:p>
    <w:p w14:paraId="55ADDA8C" w14:textId="184061ED" w:rsidR="00D11CBF" w:rsidRDefault="00085C32" w:rsidP="00085C32">
      <w:pPr>
        <w:pStyle w:val="ListParagraph"/>
        <w:numPr>
          <w:ilvl w:val="1"/>
          <w:numId w:val="13"/>
        </w:numPr>
        <w:pBdr>
          <w:top w:val="nil"/>
          <w:left w:val="nil"/>
          <w:bottom w:val="nil"/>
          <w:right w:val="nil"/>
          <w:between w:val="nil"/>
        </w:pBdr>
        <w:spacing w:after="0"/>
        <w:jc w:val="both"/>
        <w:rPr>
          <w:color w:val="000000"/>
        </w:rPr>
      </w:pPr>
      <w:r>
        <w:rPr>
          <w:color w:val="000000"/>
        </w:rPr>
        <w:t xml:space="preserve">If this Org already has an Experience Cloud site that does not contain a suffix, then enter the name of that Experience Cloud site into the Utils &gt; </w:t>
      </w:r>
      <w:proofErr w:type="spellStart"/>
      <w:r>
        <w:rPr>
          <w:color w:val="000000"/>
        </w:rPr>
        <w:t>SiteName</w:t>
      </w:r>
      <w:proofErr w:type="spellEnd"/>
      <w:r>
        <w:rPr>
          <w:color w:val="000000"/>
        </w:rPr>
        <w:t xml:space="preserve"> custom metadata field.  Doing this will ensure that the </w:t>
      </w:r>
      <w:proofErr w:type="spellStart"/>
      <w:r>
        <w:rPr>
          <w:color w:val="000000"/>
        </w:rPr>
        <w:t>VisualForce</w:t>
      </w:r>
      <w:proofErr w:type="spellEnd"/>
      <w:r>
        <w:rPr>
          <w:color w:val="000000"/>
        </w:rPr>
        <w:t xml:space="preserve"> pages are referenced correctly.</w:t>
      </w:r>
    </w:p>
    <w:p w14:paraId="534A1C6A" w14:textId="18D46F5F" w:rsidR="00085C32" w:rsidRPr="00085C32" w:rsidRDefault="00085C32" w:rsidP="00085C32">
      <w:pPr>
        <w:pStyle w:val="ListParagraph"/>
        <w:numPr>
          <w:ilvl w:val="2"/>
          <w:numId w:val="13"/>
        </w:numPr>
        <w:pBdr>
          <w:top w:val="nil"/>
          <w:left w:val="nil"/>
          <w:bottom w:val="nil"/>
          <w:right w:val="nil"/>
          <w:between w:val="nil"/>
        </w:pBdr>
        <w:spacing w:after="0"/>
        <w:jc w:val="both"/>
        <w:rPr>
          <w:color w:val="000000"/>
        </w:rPr>
      </w:pPr>
      <w:r>
        <w:rPr>
          <w:color w:val="000000"/>
        </w:rPr>
        <w:t xml:space="preserve">Note also that </w:t>
      </w:r>
      <w:r w:rsidR="0055219E">
        <w:rPr>
          <w:color w:val="000000"/>
        </w:rPr>
        <w:t>any community profiles that require access to the ESRI site will need to be granted access to the Experience Cloud site that does not contain a Suffix.  Failure to add these profiles will result in a login page instead of the ESRI map.</w:t>
      </w:r>
    </w:p>
    <w:p w14:paraId="55ADDA8D" w14:textId="77777777" w:rsidR="00D11CBF" w:rsidRDefault="00D11CBF">
      <w:pPr>
        <w:pBdr>
          <w:top w:val="nil"/>
          <w:left w:val="nil"/>
          <w:bottom w:val="nil"/>
          <w:right w:val="nil"/>
          <w:between w:val="nil"/>
        </w:pBdr>
        <w:spacing w:after="0"/>
        <w:ind w:left="1800"/>
        <w:jc w:val="both"/>
        <w:rPr>
          <w:color w:val="000000"/>
        </w:rPr>
      </w:pPr>
    </w:p>
    <w:p w14:paraId="55ADDA8E" w14:textId="77777777" w:rsidR="00D11CBF" w:rsidRDefault="00D11CBF">
      <w:pPr>
        <w:pBdr>
          <w:top w:val="nil"/>
          <w:left w:val="nil"/>
          <w:bottom w:val="nil"/>
          <w:right w:val="nil"/>
          <w:between w:val="nil"/>
        </w:pBdr>
        <w:spacing w:after="0"/>
        <w:ind w:left="1800"/>
        <w:jc w:val="both"/>
        <w:rPr>
          <w:color w:val="000000"/>
        </w:rPr>
      </w:pPr>
    </w:p>
    <w:p w14:paraId="55ADDA8F" w14:textId="77777777" w:rsidR="00D11CBF" w:rsidRDefault="00A938F8">
      <w:pPr>
        <w:numPr>
          <w:ilvl w:val="1"/>
          <w:numId w:val="10"/>
        </w:numPr>
        <w:pBdr>
          <w:top w:val="nil"/>
          <w:left w:val="nil"/>
          <w:bottom w:val="nil"/>
          <w:right w:val="nil"/>
          <w:between w:val="nil"/>
        </w:pBdr>
        <w:spacing w:after="0"/>
        <w:jc w:val="both"/>
      </w:pPr>
      <w:r>
        <w:rPr>
          <w:color w:val="000000"/>
        </w:rPr>
        <w:lastRenderedPageBreak/>
        <w:t>After site creation is successful.  Click on “Administration”.  Click on Pages.  Select Fore.com under Advanced Customizations.</w:t>
      </w:r>
      <w:r>
        <w:rPr>
          <w:noProof/>
        </w:rPr>
        <w:drawing>
          <wp:anchor distT="0" distB="0" distL="114300" distR="114300" simplePos="0" relativeHeight="251660288" behindDoc="0" locked="0" layoutInCell="1" hidden="0" allowOverlap="1" wp14:anchorId="55ADDB76" wp14:editId="55ADDB77">
            <wp:simplePos x="0" y="0"/>
            <wp:positionH relativeFrom="column">
              <wp:posOffset>254635</wp:posOffset>
            </wp:positionH>
            <wp:positionV relativeFrom="paragraph">
              <wp:posOffset>419100</wp:posOffset>
            </wp:positionV>
            <wp:extent cx="5731510" cy="2988310"/>
            <wp:effectExtent l="0" t="0" r="0" b="0"/>
            <wp:wrapSquare wrapText="bothSides" distT="0" distB="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1510" cy="2988310"/>
                    </a:xfrm>
                    <a:prstGeom prst="rect">
                      <a:avLst/>
                    </a:prstGeom>
                    <a:ln/>
                  </pic:spPr>
                </pic:pic>
              </a:graphicData>
            </a:graphic>
          </wp:anchor>
        </w:drawing>
      </w:r>
    </w:p>
    <w:p w14:paraId="55ADDA90" w14:textId="77777777" w:rsidR="00D11CBF" w:rsidRDefault="00A938F8">
      <w:pPr>
        <w:numPr>
          <w:ilvl w:val="2"/>
          <w:numId w:val="10"/>
        </w:numPr>
        <w:pBdr>
          <w:top w:val="nil"/>
          <w:left w:val="nil"/>
          <w:bottom w:val="nil"/>
          <w:right w:val="nil"/>
          <w:between w:val="nil"/>
        </w:pBdr>
        <w:spacing w:after="0"/>
        <w:jc w:val="both"/>
      </w:pPr>
      <w:r>
        <w:rPr>
          <w:color w:val="000000"/>
        </w:rPr>
        <w:t xml:space="preserve">Click on Edit for the section Site </w:t>
      </w:r>
      <w:proofErr w:type="spellStart"/>
      <w:r>
        <w:rPr>
          <w:color w:val="000000"/>
        </w:rPr>
        <w:t>VisualForce</w:t>
      </w:r>
      <w:proofErr w:type="spellEnd"/>
      <w:r>
        <w:rPr>
          <w:color w:val="000000"/>
        </w:rPr>
        <w:t xml:space="preserve"> pages and add the below </w:t>
      </w:r>
    </w:p>
    <w:p w14:paraId="55ADDA91" w14:textId="77777777" w:rsidR="00D11CBF" w:rsidRDefault="00A938F8">
      <w:pPr>
        <w:numPr>
          <w:ilvl w:val="3"/>
          <w:numId w:val="10"/>
        </w:numPr>
        <w:pBdr>
          <w:top w:val="nil"/>
          <w:left w:val="nil"/>
          <w:bottom w:val="nil"/>
          <w:right w:val="nil"/>
          <w:between w:val="nil"/>
        </w:pBdr>
        <w:spacing w:after="0"/>
        <w:jc w:val="both"/>
      </w:pPr>
      <w:proofErr w:type="spellStart"/>
      <w:r>
        <w:rPr>
          <w:color w:val="000000"/>
        </w:rPr>
        <w:t>Applicant_Create_Page</w:t>
      </w:r>
      <w:proofErr w:type="spellEnd"/>
    </w:p>
    <w:p w14:paraId="55ADDA92" w14:textId="77777777" w:rsidR="00D11CBF" w:rsidRDefault="00A938F8">
      <w:pPr>
        <w:numPr>
          <w:ilvl w:val="3"/>
          <w:numId w:val="10"/>
        </w:numPr>
        <w:pBdr>
          <w:top w:val="nil"/>
          <w:left w:val="nil"/>
          <w:bottom w:val="nil"/>
          <w:right w:val="nil"/>
          <w:between w:val="nil"/>
        </w:pBdr>
        <w:spacing w:after="0"/>
        <w:jc w:val="both"/>
      </w:pPr>
      <w:proofErr w:type="spellStart"/>
      <w:r>
        <w:rPr>
          <w:color w:val="000000"/>
        </w:rPr>
        <w:t>Applicant_License_Approved_Page</w:t>
      </w:r>
      <w:proofErr w:type="spellEnd"/>
    </w:p>
    <w:p w14:paraId="55ADDA93" w14:textId="77777777" w:rsidR="00D11CBF" w:rsidRDefault="00A938F8">
      <w:pPr>
        <w:numPr>
          <w:ilvl w:val="3"/>
          <w:numId w:val="10"/>
        </w:numPr>
        <w:pBdr>
          <w:top w:val="nil"/>
          <w:left w:val="nil"/>
          <w:bottom w:val="nil"/>
          <w:right w:val="nil"/>
          <w:between w:val="nil"/>
        </w:pBdr>
        <w:spacing w:after="0"/>
        <w:jc w:val="both"/>
      </w:pPr>
      <w:proofErr w:type="spellStart"/>
      <w:r>
        <w:rPr>
          <w:color w:val="000000"/>
        </w:rPr>
        <w:t>Applicant_Page</w:t>
      </w:r>
      <w:proofErr w:type="spellEnd"/>
    </w:p>
    <w:p w14:paraId="55ADDA94" w14:textId="77777777" w:rsidR="00D11CBF" w:rsidRDefault="00A938F8">
      <w:pPr>
        <w:numPr>
          <w:ilvl w:val="2"/>
          <w:numId w:val="10"/>
        </w:numPr>
        <w:pBdr>
          <w:top w:val="nil"/>
          <w:left w:val="nil"/>
          <w:bottom w:val="nil"/>
          <w:right w:val="nil"/>
          <w:between w:val="nil"/>
        </w:pBdr>
        <w:spacing w:after="0"/>
        <w:jc w:val="both"/>
      </w:pPr>
      <w:r>
        <w:rPr>
          <w:color w:val="000000"/>
        </w:rPr>
        <w:t>Click on Save and it should appear like below.</w:t>
      </w:r>
    </w:p>
    <w:p w14:paraId="55ADDA95" w14:textId="77777777" w:rsidR="00D11CBF" w:rsidRDefault="00D11CBF">
      <w:pPr>
        <w:pBdr>
          <w:top w:val="nil"/>
          <w:left w:val="nil"/>
          <w:bottom w:val="nil"/>
          <w:right w:val="nil"/>
          <w:between w:val="nil"/>
        </w:pBdr>
        <w:ind w:left="1800"/>
        <w:jc w:val="both"/>
        <w:rPr>
          <w:color w:val="000000"/>
        </w:rPr>
      </w:pPr>
    </w:p>
    <w:p w14:paraId="55ADDA96" w14:textId="77777777" w:rsidR="00D11CBF" w:rsidRDefault="00A938F8">
      <w:pPr>
        <w:jc w:val="both"/>
      </w:pPr>
      <w:r>
        <w:rPr>
          <w:noProof/>
        </w:rPr>
        <w:drawing>
          <wp:anchor distT="0" distB="0" distL="114300" distR="114300" simplePos="0" relativeHeight="251661312" behindDoc="0" locked="0" layoutInCell="1" hidden="0" allowOverlap="1" wp14:anchorId="55ADDB78" wp14:editId="55ADDB79">
            <wp:simplePos x="0" y="0"/>
            <wp:positionH relativeFrom="column">
              <wp:posOffset>435610</wp:posOffset>
            </wp:positionH>
            <wp:positionV relativeFrom="paragraph">
              <wp:posOffset>13334</wp:posOffset>
            </wp:positionV>
            <wp:extent cx="5731510" cy="1815465"/>
            <wp:effectExtent l="0" t="0" r="0" b="0"/>
            <wp:wrapNone/>
            <wp:docPr id="8" name="image7.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Graphical user interface&#10;&#10;Description automatically generated with medium confidence"/>
                    <pic:cNvPicPr preferRelativeResize="0"/>
                  </pic:nvPicPr>
                  <pic:blipFill>
                    <a:blip r:embed="rId20"/>
                    <a:srcRect/>
                    <a:stretch>
                      <a:fillRect/>
                    </a:stretch>
                  </pic:blipFill>
                  <pic:spPr>
                    <a:xfrm>
                      <a:off x="0" y="0"/>
                      <a:ext cx="5731510" cy="1815465"/>
                    </a:xfrm>
                    <a:prstGeom prst="rect">
                      <a:avLst/>
                    </a:prstGeom>
                    <a:ln/>
                  </pic:spPr>
                </pic:pic>
              </a:graphicData>
            </a:graphic>
          </wp:anchor>
        </w:drawing>
      </w:r>
    </w:p>
    <w:p w14:paraId="55ADDA97" w14:textId="77777777" w:rsidR="00D11CBF" w:rsidRDefault="00D11CBF">
      <w:pPr>
        <w:jc w:val="both"/>
      </w:pPr>
    </w:p>
    <w:p w14:paraId="55ADDA98" w14:textId="77777777" w:rsidR="00D11CBF" w:rsidRDefault="00D11CBF">
      <w:pPr>
        <w:jc w:val="both"/>
      </w:pPr>
    </w:p>
    <w:p w14:paraId="55ADDA99" w14:textId="77777777" w:rsidR="00D11CBF" w:rsidRDefault="00D11CBF">
      <w:pPr>
        <w:jc w:val="both"/>
      </w:pPr>
    </w:p>
    <w:p w14:paraId="55ADDA9A" w14:textId="77777777" w:rsidR="00D11CBF" w:rsidRDefault="00D11CBF">
      <w:pPr>
        <w:jc w:val="both"/>
      </w:pPr>
    </w:p>
    <w:p w14:paraId="55ADDA9B" w14:textId="77777777" w:rsidR="00D11CBF" w:rsidRDefault="00D11CBF">
      <w:pPr>
        <w:jc w:val="both"/>
      </w:pPr>
    </w:p>
    <w:p w14:paraId="55ADDA9C" w14:textId="77777777" w:rsidR="00D11CBF" w:rsidRDefault="00D11CBF">
      <w:pPr>
        <w:jc w:val="both"/>
      </w:pPr>
    </w:p>
    <w:p w14:paraId="55ADDA9D" w14:textId="77777777" w:rsidR="00D11CBF" w:rsidRDefault="00A938F8">
      <w:r>
        <w:br w:type="page"/>
      </w:r>
    </w:p>
    <w:p w14:paraId="55ADDA9E" w14:textId="77777777" w:rsidR="00D11CBF" w:rsidRDefault="00A938F8">
      <w:pPr>
        <w:numPr>
          <w:ilvl w:val="1"/>
          <w:numId w:val="10"/>
        </w:numPr>
        <w:pBdr>
          <w:top w:val="nil"/>
          <w:left w:val="nil"/>
          <w:bottom w:val="nil"/>
          <w:right w:val="nil"/>
          <w:between w:val="nil"/>
        </w:pBdr>
        <w:jc w:val="both"/>
      </w:pPr>
      <w:r>
        <w:rPr>
          <w:color w:val="000000"/>
        </w:rPr>
        <w:lastRenderedPageBreak/>
        <w:t xml:space="preserve">Under “Administration” </w:t>
      </w:r>
      <w:proofErr w:type="spellStart"/>
      <w:r>
        <w:rPr>
          <w:color w:val="000000"/>
        </w:rPr>
        <w:t>goto</w:t>
      </w:r>
      <w:proofErr w:type="spellEnd"/>
      <w:r>
        <w:rPr>
          <w:color w:val="000000"/>
        </w:rPr>
        <w:t xml:space="preserve"> section “Members” and add the profile created for the Applicant above and scroll down to the section Site Role choose “Custom” and mention as “Applicant” for role “Customer”</w:t>
      </w:r>
    </w:p>
    <w:p w14:paraId="55ADDA9F" w14:textId="77777777" w:rsidR="00D11CBF" w:rsidRDefault="00A938F8">
      <w:pPr>
        <w:jc w:val="both"/>
      </w:pPr>
      <w:r>
        <w:rPr>
          <w:noProof/>
        </w:rPr>
        <w:drawing>
          <wp:inline distT="0" distB="0" distL="0" distR="0" wp14:anchorId="55ADDB7A" wp14:editId="55ADDB7B">
            <wp:extent cx="5731510" cy="2908300"/>
            <wp:effectExtent l="0" t="0" r="0" b="0"/>
            <wp:docPr id="13" name="image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10;&#10;Description automatically generated"/>
                    <pic:cNvPicPr preferRelativeResize="0"/>
                  </pic:nvPicPr>
                  <pic:blipFill>
                    <a:blip r:embed="rId21"/>
                    <a:srcRect/>
                    <a:stretch>
                      <a:fillRect/>
                    </a:stretch>
                  </pic:blipFill>
                  <pic:spPr>
                    <a:xfrm>
                      <a:off x="0" y="0"/>
                      <a:ext cx="5731510" cy="2908300"/>
                    </a:xfrm>
                    <a:prstGeom prst="rect">
                      <a:avLst/>
                    </a:prstGeom>
                    <a:ln/>
                  </pic:spPr>
                </pic:pic>
              </a:graphicData>
            </a:graphic>
          </wp:inline>
        </w:drawing>
      </w:r>
    </w:p>
    <w:p w14:paraId="55ADDAA0" w14:textId="77777777" w:rsidR="00D11CBF" w:rsidRDefault="00A938F8">
      <w:pPr>
        <w:numPr>
          <w:ilvl w:val="1"/>
          <w:numId w:val="10"/>
        </w:numPr>
        <w:pBdr>
          <w:top w:val="nil"/>
          <w:left w:val="nil"/>
          <w:bottom w:val="nil"/>
          <w:right w:val="nil"/>
          <w:between w:val="nil"/>
        </w:pBdr>
        <w:spacing w:after="0"/>
        <w:jc w:val="both"/>
      </w:pPr>
      <w:r>
        <w:rPr>
          <w:color w:val="000000"/>
        </w:rPr>
        <w:t xml:space="preserve">Under “Administration” </w:t>
      </w:r>
      <w:proofErr w:type="spellStart"/>
      <w:r>
        <w:rPr>
          <w:color w:val="000000"/>
        </w:rPr>
        <w:t>goto</w:t>
      </w:r>
      <w:proofErr w:type="spellEnd"/>
      <w:r>
        <w:rPr>
          <w:color w:val="000000"/>
        </w:rPr>
        <w:t xml:space="preserve"> section “Login &amp; Registration” and check the checkbox “</w:t>
      </w:r>
      <w:r>
        <w:rPr>
          <w:rFonts w:ascii="Arial" w:eastAsia="Arial" w:hAnsi="Arial" w:cs="Arial"/>
          <w:color w:val="000000"/>
          <w:sz w:val="17"/>
          <w:szCs w:val="17"/>
          <w:highlight w:val="white"/>
        </w:rPr>
        <w:t> Allow customers and partners to self-register</w:t>
      </w:r>
      <w:r>
        <w:rPr>
          <w:color w:val="000000"/>
        </w:rPr>
        <w:t>” present under “Registration Page Configuration” and choose the below options</w:t>
      </w:r>
    </w:p>
    <w:p w14:paraId="55ADDAA1" w14:textId="77777777" w:rsidR="00D11CBF" w:rsidRDefault="00A938F8">
      <w:pPr>
        <w:numPr>
          <w:ilvl w:val="2"/>
          <w:numId w:val="10"/>
        </w:numPr>
        <w:pBdr>
          <w:top w:val="nil"/>
          <w:left w:val="nil"/>
          <w:bottom w:val="nil"/>
          <w:right w:val="nil"/>
          <w:between w:val="nil"/>
        </w:pBdr>
        <w:spacing w:after="0"/>
        <w:jc w:val="both"/>
      </w:pPr>
      <w:r>
        <w:rPr>
          <w:color w:val="000000"/>
        </w:rPr>
        <w:t>Registration Page Type : Configurable Self-Page</w:t>
      </w:r>
    </w:p>
    <w:p w14:paraId="55ADDAA2" w14:textId="77777777" w:rsidR="00D11CBF" w:rsidRDefault="00A938F8">
      <w:pPr>
        <w:numPr>
          <w:ilvl w:val="2"/>
          <w:numId w:val="10"/>
        </w:numPr>
        <w:pBdr>
          <w:top w:val="nil"/>
          <w:left w:val="nil"/>
          <w:bottom w:val="nil"/>
          <w:right w:val="nil"/>
          <w:between w:val="nil"/>
        </w:pBdr>
        <w:spacing w:after="0"/>
        <w:jc w:val="both"/>
      </w:pPr>
      <w:r>
        <w:rPr>
          <w:color w:val="000000"/>
        </w:rPr>
        <w:t>User Fields : Last Name, FirstName, User, Email</w:t>
      </w:r>
    </w:p>
    <w:p w14:paraId="55ADDAA3" w14:textId="77777777" w:rsidR="00D11CBF" w:rsidRDefault="00A938F8">
      <w:pPr>
        <w:numPr>
          <w:ilvl w:val="2"/>
          <w:numId w:val="10"/>
        </w:numPr>
        <w:pBdr>
          <w:top w:val="nil"/>
          <w:left w:val="nil"/>
          <w:bottom w:val="nil"/>
          <w:right w:val="nil"/>
          <w:between w:val="nil"/>
        </w:pBdr>
        <w:spacing w:after="0"/>
        <w:jc w:val="both"/>
      </w:pPr>
      <w:r>
        <w:rPr>
          <w:color w:val="000000"/>
        </w:rPr>
        <w:t xml:space="preserve">Configurable Self-Reg Handler: </w:t>
      </w:r>
      <w:proofErr w:type="spellStart"/>
      <w:r>
        <w:rPr>
          <w:color w:val="000000"/>
        </w:rPr>
        <w:t>CreateEsriCustomerUserHandler</w:t>
      </w:r>
      <w:proofErr w:type="spellEnd"/>
    </w:p>
    <w:p w14:paraId="55ADDAA4" w14:textId="77777777" w:rsidR="00D11CBF" w:rsidRDefault="00A938F8">
      <w:pPr>
        <w:numPr>
          <w:ilvl w:val="2"/>
          <w:numId w:val="10"/>
        </w:numPr>
        <w:pBdr>
          <w:top w:val="nil"/>
          <w:left w:val="nil"/>
          <w:bottom w:val="nil"/>
          <w:right w:val="nil"/>
          <w:between w:val="nil"/>
        </w:pBdr>
        <w:spacing w:after="0"/>
        <w:jc w:val="both"/>
      </w:pPr>
      <w:r>
        <w:rPr>
          <w:color w:val="000000"/>
        </w:rPr>
        <w:t>Execute Registration As : Choose any admin</w:t>
      </w:r>
    </w:p>
    <w:p w14:paraId="55ADDAA5" w14:textId="77777777" w:rsidR="00D11CBF" w:rsidRDefault="00A938F8">
      <w:pPr>
        <w:numPr>
          <w:ilvl w:val="2"/>
          <w:numId w:val="10"/>
        </w:numPr>
        <w:pBdr>
          <w:top w:val="nil"/>
          <w:left w:val="nil"/>
          <w:bottom w:val="nil"/>
          <w:right w:val="nil"/>
          <w:between w:val="nil"/>
        </w:pBdr>
        <w:spacing w:after="0"/>
        <w:jc w:val="both"/>
      </w:pPr>
      <w:r>
        <w:rPr>
          <w:color w:val="000000"/>
        </w:rPr>
        <w:t>Choose a profile that was created above for the applicants and click on “Save”</w:t>
      </w:r>
      <w:r>
        <w:rPr>
          <w:noProof/>
        </w:rPr>
        <w:drawing>
          <wp:anchor distT="0" distB="0" distL="114300" distR="114300" simplePos="0" relativeHeight="251662336" behindDoc="0" locked="0" layoutInCell="1" hidden="0" allowOverlap="1" wp14:anchorId="55ADDB7C" wp14:editId="55ADDB7D">
            <wp:simplePos x="0" y="0"/>
            <wp:positionH relativeFrom="column">
              <wp:posOffset>194310</wp:posOffset>
            </wp:positionH>
            <wp:positionV relativeFrom="paragraph">
              <wp:posOffset>567055</wp:posOffset>
            </wp:positionV>
            <wp:extent cx="5731510" cy="2664460"/>
            <wp:effectExtent l="0" t="0" r="0" b="0"/>
            <wp:wrapSquare wrapText="bothSides" distT="0" distB="0" distL="114300" distR="11430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510" cy="2664460"/>
                    </a:xfrm>
                    <a:prstGeom prst="rect">
                      <a:avLst/>
                    </a:prstGeom>
                    <a:ln/>
                  </pic:spPr>
                </pic:pic>
              </a:graphicData>
            </a:graphic>
          </wp:anchor>
        </w:drawing>
      </w:r>
    </w:p>
    <w:p w14:paraId="55ADDAA6" w14:textId="77777777" w:rsidR="00D11CBF" w:rsidRDefault="00D11CBF">
      <w:pPr>
        <w:pBdr>
          <w:top w:val="nil"/>
          <w:left w:val="nil"/>
          <w:bottom w:val="nil"/>
          <w:right w:val="nil"/>
          <w:between w:val="nil"/>
        </w:pBdr>
        <w:spacing w:after="0"/>
        <w:ind w:left="2520"/>
        <w:jc w:val="both"/>
        <w:rPr>
          <w:color w:val="000000"/>
        </w:rPr>
      </w:pPr>
    </w:p>
    <w:p w14:paraId="55ADDAA7" w14:textId="77777777" w:rsidR="00D11CBF" w:rsidRDefault="00D11CBF">
      <w:pPr>
        <w:pBdr>
          <w:top w:val="nil"/>
          <w:left w:val="nil"/>
          <w:bottom w:val="nil"/>
          <w:right w:val="nil"/>
          <w:between w:val="nil"/>
        </w:pBdr>
        <w:spacing w:after="0"/>
        <w:ind w:left="2520"/>
        <w:jc w:val="both"/>
        <w:rPr>
          <w:color w:val="000000"/>
        </w:rPr>
      </w:pPr>
    </w:p>
    <w:p w14:paraId="55ADDAA8" w14:textId="77777777" w:rsidR="00D11CBF" w:rsidRDefault="00D11CBF">
      <w:pPr>
        <w:pBdr>
          <w:top w:val="nil"/>
          <w:left w:val="nil"/>
          <w:bottom w:val="nil"/>
          <w:right w:val="nil"/>
          <w:between w:val="nil"/>
        </w:pBdr>
        <w:spacing w:after="0"/>
        <w:ind w:left="2520"/>
        <w:jc w:val="both"/>
      </w:pPr>
    </w:p>
    <w:p w14:paraId="55ADDAA9" w14:textId="77777777" w:rsidR="00D11CBF" w:rsidRDefault="00D11CBF">
      <w:pPr>
        <w:pBdr>
          <w:top w:val="nil"/>
          <w:left w:val="nil"/>
          <w:bottom w:val="nil"/>
          <w:right w:val="nil"/>
          <w:between w:val="nil"/>
        </w:pBdr>
        <w:spacing w:after="0"/>
        <w:ind w:left="2520"/>
        <w:jc w:val="both"/>
      </w:pPr>
    </w:p>
    <w:p w14:paraId="55ADDAAA" w14:textId="0E8DA255" w:rsidR="00D11CBF" w:rsidRDefault="00A938F8">
      <w:pPr>
        <w:numPr>
          <w:ilvl w:val="1"/>
          <w:numId w:val="10"/>
        </w:numPr>
        <w:pBdr>
          <w:top w:val="nil"/>
          <w:left w:val="nil"/>
          <w:bottom w:val="nil"/>
          <w:right w:val="nil"/>
          <w:between w:val="nil"/>
        </w:pBdr>
        <w:spacing w:after="0"/>
        <w:jc w:val="both"/>
      </w:pPr>
      <w:r>
        <w:lastRenderedPageBreak/>
        <w:t>Go to builder -&gt; Click the down arrow icon near the setting icon on top left -&gt; on dropdown list at bottom click on “+New Page” -&gt; Standard Page -&gt; “+new Blank page” -&gt; select “Flexible layout” -&gt; click Next -&gt; give name as “applicant” -&gt; click Create -&gt; New page created with name “applicant” -&gt; click component -&gt; select “Applicant/Wizard” and drag it on the page</w:t>
      </w:r>
      <w:r w:rsidR="007E0A32">
        <w:t xml:space="preserve"> and then click on Publish at the end.</w:t>
      </w:r>
    </w:p>
    <w:p w14:paraId="55ADDAAB" w14:textId="77777777" w:rsidR="00D11CBF" w:rsidRDefault="00D11CBF">
      <w:pPr>
        <w:pBdr>
          <w:top w:val="nil"/>
          <w:left w:val="nil"/>
          <w:bottom w:val="nil"/>
          <w:right w:val="nil"/>
          <w:between w:val="nil"/>
        </w:pBdr>
        <w:spacing w:after="0"/>
        <w:ind w:left="1800"/>
        <w:jc w:val="both"/>
      </w:pPr>
    </w:p>
    <w:p w14:paraId="55ADDAAC" w14:textId="77777777" w:rsidR="00D11CBF" w:rsidRDefault="00A938F8">
      <w:pPr>
        <w:pBdr>
          <w:top w:val="nil"/>
          <w:left w:val="nil"/>
          <w:bottom w:val="nil"/>
          <w:right w:val="nil"/>
          <w:between w:val="nil"/>
        </w:pBdr>
        <w:spacing w:after="0"/>
        <w:jc w:val="both"/>
      </w:pPr>
      <w:r>
        <w:rPr>
          <w:noProof/>
        </w:rPr>
        <w:drawing>
          <wp:inline distT="114300" distB="114300" distL="114300" distR="114300" wp14:anchorId="55ADDB7E" wp14:editId="55ADDB7F">
            <wp:extent cx="5731200" cy="27051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31200" cy="2705100"/>
                    </a:xfrm>
                    <a:prstGeom prst="rect">
                      <a:avLst/>
                    </a:prstGeom>
                    <a:ln/>
                  </pic:spPr>
                </pic:pic>
              </a:graphicData>
            </a:graphic>
          </wp:inline>
        </w:drawing>
      </w:r>
    </w:p>
    <w:p w14:paraId="194C6EDC" w14:textId="77777777" w:rsidR="00511623" w:rsidRDefault="00511623">
      <w:pPr>
        <w:pBdr>
          <w:top w:val="nil"/>
          <w:left w:val="nil"/>
          <w:bottom w:val="nil"/>
          <w:right w:val="nil"/>
          <w:between w:val="nil"/>
        </w:pBdr>
        <w:spacing w:after="0"/>
        <w:jc w:val="both"/>
      </w:pPr>
    </w:p>
    <w:p w14:paraId="1DD7BD08" w14:textId="128E25D8" w:rsidR="00511623" w:rsidRDefault="00511623" w:rsidP="007C2A3A">
      <w:pPr>
        <w:pStyle w:val="ListParagraph"/>
        <w:numPr>
          <w:ilvl w:val="1"/>
          <w:numId w:val="10"/>
        </w:numPr>
        <w:pBdr>
          <w:top w:val="nil"/>
          <w:left w:val="nil"/>
          <w:bottom w:val="nil"/>
          <w:right w:val="nil"/>
          <w:between w:val="nil"/>
        </w:pBdr>
        <w:spacing w:after="0"/>
        <w:jc w:val="both"/>
      </w:pPr>
      <w:r>
        <w:t xml:space="preserve">Delete Record information tab from </w:t>
      </w:r>
      <w:r w:rsidR="00A83747">
        <w:t>“B</w:t>
      </w:r>
      <w:r>
        <w:t>usiness</w:t>
      </w:r>
      <w:r w:rsidR="00A83747">
        <w:t xml:space="preserve"> License Application</w:t>
      </w:r>
      <w:r>
        <w:t xml:space="preserve"> detail</w:t>
      </w:r>
      <w:r w:rsidR="00A83747">
        <w:t>”</w:t>
      </w:r>
      <w:r>
        <w:t xml:space="preserve"> </w:t>
      </w:r>
      <w:r w:rsidR="00A83747">
        <w:t>and</w:t>
      </w:r>
      <w:r w:rsidR="002F1201">
        <w:t xml:space="preserve"> </w:t>
      </w:r>
      <w:r w:rsidR="00A83747">
        <w:t xml:space="preserve">”Business License Detail” page. </w:t>
      </w:r>
    </w:p>
    <w:p w14:paraId="2E328984" w14:textId="77777777" w:rsidR="00A83747" w:rsidRDefault="00A83747" w:rsidP="00A83747">
      <w:pPr>
        <w:pStyle w:val="ListParagraph"/>
        <w:pBdr>
          <w:top w:val="nil"/>
          <w:left w:val="nil"/>
          <w:bottom w:val="nil"/>
          <w:right w:val="nil"/>
          <w:between w:val="nil"/>
        </w:pBdr>
        <w:spacing w:after="0"/>
        <w:ind w:left="1080"/>
        <w:jc w:val="both"/>
      </w:pPr>
    </w:p>
    <w:p w14:paraId="744665A2" w14:textId="1CC0DC71" w:rsidR="00511623" w:rsidRDefault="00511623" w:rsidP="00511623">
      <w:pPr>
        <w:pStyle w:val="ListParagraph"/>
        <w:pBdr>
          <w:top w:val="nil"/>
          <w:left w:val="nil"/>
          <w:bottom w:val="nil"/>
          <w:right w:val="nil"/>
          <w:between w:val="nil"/>
        </w:pBdr>
        <w:spacing w:after="0"/>
        <w:ind w:left="1080"/>
        <w:jc w:val="both"/>
      </w:pPr>
      <w:r>
        <w:rPr>
          <w:noProof/>
        </w:rPr>
        <w:drawing>
          <wp:inline distT="0" distB="0" distL="0" distR="0" wp14:anchorId="2DD59F63" wp14:editId="07C905AF">
            <wp:extent cx="5731510" cy="2443480"/>
            <wp:effectExtent l="0" t="0" r="2540" b="0"/>
            <wp:docPr id="209571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13195" name="Picture 20957131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14:paraId="181D8811" w14:textId="77777777" w:rsidR="001078FF" w:rsidRDefault="001078FF" w:rsidP="00511623">
      <w:pPr>
        <w:pStyle w:val="ListParagraph"/>
        <w:pBdr>
          <w:top w:val="nil"/>
          <w:left w:val="nil"/>
          <w:bottom w:val="nil"/>
          <w:right w:val="nil"/>
          <w:between w:val="nil"/>
        </w:pBdr>
        <w:spacing w:after="0"/>
        <w:ind w:left="1080"/>
        <w:jc w:val="both"/>
      </w:pPr>
    </w:p>
    <w:p w14:paraId="6AAC804A" w14:textId="2175E0D0" w:rsidR="001078FF" w:rsidRDefault="001078FF" w:rsidP="00511623">
      <w:pPr>
        <w:pStyle w:val="ListParagraph"/>
        <w:pBdr>
          <w:top w:val="nil"/>
          <w:left w:val="nil"/>
          <w:bottom w:val="nil"/>
          <w:right w:val="nil"/>
          <w:between w:val="nil"/>
        </w:pBdr>
        <w:spacing w:after="0"/>
        <w:ind w:left="1080"/>
        <w:jc w:val="both"/>
      </w:pPr>
      <w:r>
        <w:rPr>
          <w:noProof/>
        </w:rPr>
        <w:lastRenderedPageBreak/>
        <w:drawing>
          <wp:inline distT="0" distB="0" distL="0" distR="0" wp14:anchorId="423E5C1C" wp14:editId="228C16E8">
            <wp:extent cx="5731510" cy="2701290"/>
            <wp:effectExtent l="0" t="0" r="2540" b="3810"/>
            <wp:docPr id="1256585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85329" name="Picture 12565853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01290"/>
                    </a:xfrm>
                    <a:prstGeom prst="rect">
                      <a:avLst/>
                    </a:prstGeom>
                  </pic:spPr>
                </pic:pic>
              </a:graphicData>
            </a:graphic>
          </wp:inline>
        </w:drawing>
      </w:r>
    </w:p>
    <w:p w14:paraId="7D742696" w14:textId="77777777" w:rsidR="00511623" w:rsidRDefault="00511623" w:rsidP="00511623">
      <w:pPr>
        <w:pStyle w:val="ListParagraph"/>
        <w:pBdr>
          <w:top w:val="nil"/>
          <w:left w:val="nil"/>
          <w:bottom w:val="nil"/>
          <w:right w:val="nil"/>
          <w:between w:val="nil"/>
        </w:pBdr>
        <w:spacing w:after="0"/>
        <w:ind w:left="1080"/>
        <w:jc w:val="both"/>
      </w:pPr>
    </w:p>
    <w:p w14:paraId="051B8CD3" w14:textId="4B14F7DB" w:rsidR="00511623" w:rsidRDefault="00511623" w:rsidP="00511623">
      <w:pPr>
        <w:pStyle w:val="ListParagraph"/>
        <w:pBdr>
          <w:top w:val="nil"/>
          <w:left w:val="nil"/>
          <w:bottom w:val="nil"/>
          <w:right w:val="nil"/>
          <w:between w:val="nil"/>
        </w:pBdr>
        <w:spacing w:after="0"/>
        <w:ind w:left="1080"/>
        <w:jc w:val="both"/>
      </w:pPr>
    </w:p>
    <w:p w14:paraId="1195D461" w14:textId="272642CB" w:rsidR="002F1201" w:rsidRDefault="00511623" w:rsidP="002F1201">
      <w:pPr>
        <w:pStyle w:val="ListParagraph"/>
        <w:numPr>
          <w:ilvl w:val="1"/>
          <w:numId w:val="10"/>
        </w:numPr>
        <w:pBdr>
          <w:top w:val="nil"/>
          <w:left w:val="nil"/>
          <w:bottom w:val="nil"/>
          <w:right w:val="nil"/>
          <w:between w:val="nil"/>
        </w:pBdr>
        <w:spacing w:after="0"/>
        <w:jc w:val="both"/>
      </w:pPr>
      <w:r>
        <w:t>Add tabs component from components</w:t>
      </w:r>
      <w:r w:rsidR="00A83747">
        <w:t xml:space="preserve"> on Business License Application Detail Page</w:t>
      </w:r>
      <w:r>
        <w:t xml:space="preserve"> and give name as “DETAILS” &amp; “LOCATIONS” to first and second tab. </w:t>
      </w:r>
    </w:p>
    <w:p w14:paraId="2E71FB72" w14:textId="6F5769C2" w:rsidR="00A83747" w:rsidRDefault="00A83747" w:rsidP="007C2A3A">
      <w:pPr>
        <w:pStyle w:val="ListParagraph"/>
        <w:numPr>
          <w:ilvl w:val="3"/>
          <w:numId w:val="10"/>
        </w:numPr>
        <w:pBdr>
          <w:top w:val="nil"/>
          <w:left w:val="nil"/>
          <w:bottom w:val="nil"/>
          <w:right w:val="nil"/>
          <w:between w:val="nil"/>
        </w:pBdr>
        <w:spacing w:after="0"/>
        <w:jc w:val="both"/>
      </w:pPr>
      <w:r>
        <w:t>Drag Record Detail page on DETAILS Tab</w:t>
      </w:r>
    </w:p>
    <w:p w14:paraId="49AD37D6" w14:textId="1ABC2707" w:rsidR="00A83747" w:rsidRDefault="00A83747" w:rsidP="007C2A3A">
      <w:pPr>
        <w:pStyle w:val="ListParagraph"/>
        <w:numPr>
          <w:ilvl w:val="3"/>
          <w:numId w:val="10"/>
        </w:numPr>
        <w:pBdr>
          <w:top w:val="nil"/>
          <w:left w:val="nil"/>
          <w:bottom w:val="nil"/>
          <w:right w:val="nil"/>
          <w:between w:val="nil"/>
        </w:pBdr>
        <w:spacing w:after="0"/>
        <w:jc w:val="both"/>
      </w:pPr>
      <w:r>
        <w:t>Drag “applicant” custom component on LOCATIONS Tab.</w:t>
      </w:r>
    </w:p>
    <w:p w14:paraId="1FC63033" w14:textId="56FA4C2B" w:rsidR="002F1201" w:rsidRDefault="002F1201" w:rsidP="002F1201">
      <w:pPr>
        <w:pBdr>
          <w:top w:val="nil"/>
          <w:left w:val="nil"/>
          <w:bottom w:val="nil"/>
          <w:right w:val="nil"/>
          <w:between w:val="nil"/>
        </w:pBdr>
        <w:spacing w:after="0"/>
        <w:jc w:val="both"/>
      </w:pPr>
      <w:r>
        <w:t xml:space="preserve">                                   </w:t>
      </w:r>
      <w:r>
        <w:rPr>
          <w:noProof/>
        </w:rPr>
        <w:drawing>
          <wp:inline distT="0" distB="0" distL="0" distR="0" wp14:anchorId="5B48E5A9" wp14:editId="16A58F2E">
            <wp:extent cx="5731510" cy="2071370"/>
            <wp:effectExtent l="0" t="0" r="2540" b="5080"/>
            <wp:docPr id="46070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01357" name="Picture 46070135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071370"/>
                    </a:xfrm>
                    <a:prstGeom prst="rect">
                      <a:avLst/>
                    </a:prstGeom>
                  </pic:spPr>
                </pic:pic>
              </a:graphicData>
            </a:graphic>
          </wp:inline>
        </w:drawing>
      </w:r>
    </w:p>
    <w:p w14:paraId="69EE9914" w14:textId="77777777" w:rsidR="002F1201" w:rsidRDefault="002F1201" w:rsidP="002F1201">
      <w:pPr>
        <w:pBdr>
          <w:top w:val="nil"/>
          <w:left w:val="nil"/>
          <w:bottom w:val="nil"/>
          <w:right w:val="nil"/>
          <w:between w:val="nil"/>
        </w:pBdr>
        <w:spacing w:after="0"/>
        <w:jc w:val="both"/>
      </w:pPr>
    </w:p>
    <w:p w14:paraId="485BC50D" w14:textId="77777777" w:rsidR="002F1201" w:rsidRDefault="002F1201" w:rsidP="002F1201">
      <w:pPr>
        <w:pBdr>
          <w:top w:val="nil"/>
          <w:left w:val="nil"/>
          <w:bottom w:val="nil"/>
          <w:right w:val="nil"/>
          <w:between w:val="nil"/>
        </w:pBdr>
        <w:spacing w:after="0"/>
        <w:jc w:val="both"/>
      </w:pPr>
    </w:p>
    <w:p w14:paraId="105D7F11" w14:textId="53805A7D" w:rsidR="002F1201" w:rsidRDefault="002F1201" w:rsidP="002F1201">
      <w:pPr>
        <w:pBdr>
          <w:top w:val="nil"/>
          <w:left w:val="nil"/>
          <w:bottom w:val="nil"/>
          <w:right w:val="nil"/>
          <w:between w:val="nil"/>
        </w:pBdr>
        <w:spacing w:after="0"/>
        <w:jc w:val="both"/>
      </w:pPr>
      <w:r>
        <w:rPr>
          <w:noProof/>
        </w:rPr>
        <w:lastRenderedPageBreak/>
        <w:drawing>
          <wp:inline distT="0" distB="0" distL="0" distR="0" wp14:anchorId="7E1C3DF4" wp14:editId="24B9BBFA">
            <wp:extent cx="5731510" cy="2710180"/>
            <wp:effectExtent l="0" t="0" r="2540" b="0"/>
            <wp:docPr id="1678142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2375" name="Picture 167814237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p>
    <w:p w14:paraId="2FB8FE63" w14:textId="77777777" w:rsidR="002F1201" w:rsidRDefault="002F1201" w:rsidP="002F1201">
      <w:pPr>
        <w:pBdr>
          <w:top w:val="nil"/>
          <w:left w:val="nil"/>
          <w:bottom w:val="nil"/>
          <w:right w:val="nil"/>
          <w:between w:val="nil"/>
        </w:pBdr>
        <w:spacing w:after="0"/>
        <w:jc w:val="both"/>
      </w:pPr>
    </w:p>
    <w:p w14:paraId="1AEBD4B0" w14:textId="77777777" w:rsidR="002F1201" w:rsidRDefault="002F1201" w:rsidP="002F1201">
      <w:pPr>
        <w:pBdr>
          <w:top w:val="nil"/>
          <w:left w:val="nil"/>
          <w:bottom w:val="nil"/>
          <w:right w:val="nil"/>
          <w:between w:val="nil"/>
        </w:pBdr>
        <w:spacing w:after="0"/>
        <w:jc w:val="both"/>
      </w:pPr>
    </w:p>
    <w:p w14:paraId="30FEC179" w14:textId="17E6B62B" w:rsidR="002F1201" w:rsidRDefault="002F1201" w:rsidP="002F1201">
      <w:pPr>
        <w:pBdr>
          <w:top w:val="nil"/>
          <w:left w:val="nil"/>
          <w:bottom w:val="nil"/>
          <w:right w:val="nil"/>
          <w:between w:val="nil"/>
        </w:pBdr>
        <w:spacing w:after="0"/>
        <w:jc w:val="both"/>
      </w:pPr>
      <w:r>
        <w:rPr>
          <w:noProof/>
        </w:rPr>
        <w:drawing>
          <wp:inline distT="0" distB="0" distL="0" distR="0" wp14:anchorId="08E73F5B" wp14:editId="6D5714A8">
            <wp:extent cx="5731510" cy="2424430"/>
            <wp:effectExtent l="0" t="0" r="2540" b="0"/>
            <wp:docPr id="1722278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78036" name="Picture 17222780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24430"/>
                    </a:xfrm>
                    <a:prstGeom prst="rect">
                      <a:avLst/>
                    </a:prstGeom>
                  </pic:spPr>
                </pic:pic>
              </a:graphicData>
            </a:graphic>
          </wp:inline>
        </w:drawing>
      </w:r>
    </w:p>
    <w:p w14:paraId="0237777C" w14:textId="77777777" w:rsidR="002F1201" w:rsidRDefault="002F1201" w:rsidP="002F1201">
      <w:pPr>
        <w:pStyle w:val="ListParagraph"/>
        <w:pBdr>
          <w:top w:val="nil"/>
          <w:left w:val="nil"/>
          <w:bottom w:val="nil"/>
          <w:right w:val="nil"/>
          <w:between w:val="nil"/>
        </w:pBdr>
        <w:spacing w:after="0"/>
        <w:ind w:left="3240"/>
        <w:jc w:val="both"/>
      </w:pPr>
    </w:p>
    <w:p w14:paraId="4AD411A3" w14:textId="77777777" w:rsidR="002F1201" w:rsidRDefault="002F1201" w:rsidP="002F1201">
      <w:pPr>
        <w:pStyle w:val="ListParagraph"/>
        <w:pBdr>
          <w:top w:val="nil"/>
          <w:left w:val="nil"/>
          <w:bottom w:val="nil"/>
          <w:right w:val="nil"/>
          <w:between w:val="nil"/>
        </w:pBdr>
        <w:spacing w:after="0"/>
        <w:ind w:left="3240"/>
        <w:jc w:val="both"/>
      </w:pPr>
    </w:p>
    <w:p w14:paraId="64FB43C3" w14:textId="77777777" w:rsidR="00A83747" w:rsidRDefault="00A83747" w:rsidP="00A83747">
      <w:pPr>
        <w:pStyle w:val="ListParagraph"/>
        <w:pBdr>
          <w:top w:val="nil"/>
          <w:left w:val="nil"/>
          <w:bottom w:val="nil"/>
          <w:right w:val="nil"/>
          <w:between w:val="nil"/>
        </w:pBdr>
        <w:spacing w:after="0"/>
        <w:ind w:left="1800"/>
        <w:jc w:val="both"/>
      </w:pPr>
    </w:p>
    <w:p w14:paraId="30D22B08" w14:textId="77777777" w:rsidR="002F0812" w:rsidRDefault="002F0812" w:rsidP="002F0812">
      <w:pPr>
        <w:pStyle w:val="ListParagraph"/>
        <w:pBdr>
          <w:top w:val="nil"/>
          <w:left w:val="nil"/>
          <w:bottom w:val="nil"/>
          <w:right w:val="nil"/>
          <w:between w:val="nil"/>
        </w:pBdr>
        <w:spacing w:after="0"/>
        <w:ind w:left="1080"/>
        <w:jc w:val="both"/>
      </w:pPr>
    </w:p>
    <w:p w14:paraId="1CE68A57" w14:textId="05731118" w:rsidR="00A83747" w:rsidRDefault="00A83747" w:rsidP="007C2A3A">
      <w:pPr>
        <w:pStyle w:val="ListParagraph"/>
        <w:numPr>
          <w:ilvl w:val="1"/>
          <w:numId w:val="10"/>
        </w:numPr>
        <w:pBdr>
          <w:top w:val="nil"/>
          <w:left w:val="nil"/>
          <w:bottom w:val="nil"/>
          <w:right w:val="nil"/>
          <w:between w:val="nil"/>
        </w:pBdr>
        <w:spacing w:after="0"/>
        <w:jc w:val="both"/>
      </w:pPr>
      <w:r>
        <w:t>Add tabs component from components on Business License Detail Page and give name as “DETAILS” &amp; “</w:t>
      </w:r>
      <w:r w:rsidR="002F0812">
        <w:t>Approved Locations</w:t>
      </w:r>
      <w:r>
        <w:t xml:space="preserve">” to first and second tab. </w:t>
      </w:r>
    </w:p>
    <w:p w14:paraId="5355F3D6" w14:textId="15F866B9" w:rsidR="00A83747" w:rsidRDefault="00A83747" w:rsidP="007C2A3A">
      <w:pPr>
        <w:pStyle w:val="ListParagraph"/>
        <w:numPr>
          <w:ilvl w:val="3"/>
          <w:numId w:val="10"/>
        </w:numPr>
        <w:pBdr>
          <w:top w:val="nil"/>
          <w:left w:val="nil"/>
          <w:bottom w:val="nil"/>
          <w:right w:val="nil"/>
          <w:between w:val="nil"/>
        </w:pBdr>
        <w:spacing w:after="0"/>
        <w:jc w:val="both"/>
      </w:pPr>
      <w:r>
        <w:t>Drag Record Detail page on DETAILS Tab</w:t>
      </w:r>
    </w:p>
    <w:p w14:paraId="0E14149E" w14:textId="24A1638E" w:rsidR="001078FF" w:rsidRDefault="00A83747" w:rsidP="001078FF">
      <w:pPr>
        <w:pStyle w:val="ListParagraph"/>
        <w:numPr>
          <w:ilvl w:val="3"/>
          <w:numId w:val="10"/>
        </w:numPr>
        <w:pBdr>
          <w:top w:val="nil"/>
          <w:left w:val="nil"/>
          <w:bottom w:val="nil"/>
          <w:right w:val="nil"/>
          <w:between w:val="nil"/>
        </w:pBdr>
        <w:spacing w:after="0"/>
        <w:jc w:val="both"/>
      </w:pPr>
      <w:r>
        <w:t>Drag “</w:t>
      </w:r>
      <w:proofErr w:type="spellStart"/>
      <w:r>
        <w:t>applicant</w:t>
      </w:r>
      <w:r w:rsidR="002F0812">
        <w:t>LicenseApproved</w:t>
      </w:r>
      <w:proofErr w:type="spellEnd"/>
      <w:r>
        <w:t>” custom component on</w:t>
      </w:r>
      <w:r w:rsidR="002F0812">
        <w:t xml:space="preserve"> Approved</w:t>
      </w:r>
      <w:r>
        <w:t xml:space="preserve"> L</w:t>
      </w:r>
      <w:r w:rsidR="002F0812">
        <w:t>ocations</w:t>
      </w:r>
      <w:r>
        <w:t xml:space="preserve"> Tab</w:t>
      </w:r>
      <w:r w:rsidR="001078FF">
        <w:t>.</w:t>
      </w:r>
    </w:p>
    <w:p w14:paraId="4A5140A3" w14:textId="7E10DC5A" w:rsidR="001078FF" w:rsidRDefault="001078FF" w:rsidP="001078FF">
      <w:pPr>
        <w:pBdr>
          <w:top w:val="nil"/>
          <w:left w:val="nil"/>
          <w:bottom w:val="nil"/>
          <w:right w:val="nil"/>
          <w:between w:val="nil"/>
        </w:pBdr>
        <w:spacing w:after="0"/>
        <w:jc w:val="both"/>
      </w:pPr>
      <w:r>
        <w:lastRenderedPageBreak/>
        <w:t xml:space="preserve">                                 </w:t>
      </w:r>
      <w:r>
        <w:rPr>
          <w:noProof/>
        </w:rPr>
        <w:drawing>
          <wp:inline distT="0" distB="0" distL="0" distR="0" wp14:anchorId="67E25CE8" wp14:editId="06EBF161">
            <wp:extent cx="5731510" cy="2239645"/>
            <wp:effectExtent l="0" t="0" r="2540" b="8255"/>
            <wp:docPr id="1210143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43700" name="Picture 12101437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239645"/>
                    </a:xfrm>
                    <a:prstGeom prst="rect">
                      <a:avLst/>
                    </a:prstGeom>
                  </pic:spPr>
                </pic:pic>
              </a:graphicData>
            </a:graphic>
          </wp:inline>
        </w:drawing>
      </w:r>
    </w:p>
    <w:p w14:paraId="6FAEF14E" w14:textId="77777777" w:rsidR="001078FF" w:rsidRDefault="001078FF" w:rsidP="001078FF">
      <w:pPr>
        <w:pBdr>
          <w:top w:val="nil"/>
          <w:left w:val="nil"/>
          <w:bottom w:val="nil"/>
          <w:right w:val="nil"/>
          <w:between w:val="nil"/>
        </w:pBdr>
        <w:spacing w:after="0"/>
        <w:jc w:val="both"/>
      </w:pPr>
    </w:p>
    <w:p w14:paraId="3FB3603B" w14:textId="3CCC9267" w:rsidR="001078FF" w:rsidRDefault="001078FF" w:rsidP="001078FF">
      <w:pPr>
        <w:pBdr>
          <w:top w:val="nil"/>
          <w:left w:val="nil"/>
          <w:bottom w:val="nil"/>
          <w:right w:val="nil"/>
          <w:between w:val="nil"/>
        </w:pBdr>
        <w:spacing w:after="0"/>
        <w:jc w:val="both"/>
      </w:pPr>
      <w:r>
        <w:rPr>
          <w:noProof/>
        </w:rPr>
        <w:drawing>
          <wp:inline distT="0" distB="0" distL="0" distR="0" wp14:anchorId="0F1950A3" wp14:editId="3E65845C">
            <wp:extent cx="5731510" cy="2703830"/>
            <wp:effectExtent l="0" t="0" r="2540" b="1270"/>
            <wp:docPr id="943374102"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74102" name="Picture 7"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14:paraId="54BCCFE6" w14:textId="77777777" w:rsidR="001078FF" w:rsidRDefault="001078FF" w:rsidP="001078FF">
      <w:pPr>
        <w:pBdr>
          <w:top w:val="nil"/>
          <w:left w:val="nil"/>
          <w:bottom w:val="nil"/>
          <w:right w:val="nil"/>
          <w:between w:val="nil"/>
        </w:pBdr>
        <w:spacing w:after="0"/>
        <w:jc w:val="both"/>
      </w:pPr>
    </w:p>
    <w:p w14:paraId="5FD9C30F" w14:textId="77777777" w:rsidR="001078FF" w:rsidRDefault="001078FF" w:rsidP="001078FF">
      <w:pPr>
        <w:pBdr>
          <w:top w:val="nil"/>
          <w:left w:val="nil"/>
          <w:bottom w:val="nil"/>
          <w:right w:val="nil"/>
          <w:between w:val="nil"/>
        </w:pBdr>
        <w:spacing w:after="0"/>
        <w:jc w:val="both"/>
      </w:pPr>
    </w:p>
    <w:p w14:paraId="55ADDAAD" w14:textId="349691E3" w:rsidR="00D11CBF" w:rsidRDefault="001078FF">
      <w:pPr>
        <w:pBdr>
          <w:top w:val="nil"/>
          <w:left w:val="nil"/>
          <w:bottom w:val="nil"/>
          <w:right w:val="nil"/>
          <w:between w:val="nil"/>
        </w:pBdr>
        <w:spacing w:after="0"/>
        <w:jc w:val="both"/>
      </w:pPr>
      <w:r>
        <w:rPr>
          <w:noProof/>
        </w:rPr>
        <w:drawing>
          <wp:inline distT="0" distB="0" distL="0" distR="0" wp14:anchorId="0F678649" wp14:editId="613FA6A1">
            <wp:extent cx="5731510" cy="1994535"/>
            <wp:effectExtent l="0" t="0" r="2540" b="5715"/>
            <wp:docPr id="335154655"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54655" name="Picture 8"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994535"/>
                    </a:xfrm>
                    <a:prstGeom prst="rect">
                      <a:avLst/>
                    </a:prstGeom>
                  </pic:spPr>
                </pic:pic>
              </a:graphicData>
            </a:graphic>
          </wp:inline>
        </w:drawing>
      </w:r>
    </w:p>
    <w:p w14:paraId="55ADDAAE" w14:textId="77777777" w:rsidR="00D11CBF" w:rsidRDefault="00D11CBF">
      <w:pPr>
        <w:pBdr>
          <w:top w:val="nil"/>
          <w:left w:val="nil"/>
          <w:bottom w:val="nil"/>
          <w:right w:val="nil"/>
          <w:between w:val="nil"/>
        </w:pBdr>
        <w:spacing w:after="0"/>
        <w:jc w:val="both"/>
      </w:pPr>
    </w:p>
    <w:p w14:paraId="55ADDAAF" w14:textId="77777777" w:rsidR="00D11CBF" w:rsidRDefault="00D11CBF">
      <w:pPr>
        <w:pBdr>
          <w:top w:val="nil"/>
          <w:left w:val="nil"/>
          <w:bottom w:val="nil"/>
          <w:right w:val="nil"/>
          <w:between w:val="nil"/>
        </w:pBdr>
        <w:spacing w:after="0"/>
        <w:ind w:left="1800"/>
        <w:jc w:val="both"/>
      </w:pPr>
    </w:p>
    <w:p w14:paraId="55ADDAB0" w14:textId="77777777" w:rsidR="00D11CBF" w:rsidRDefault="00A938F8">
      <w:pPr>
        <w:numPr>
          <w:ilvl w:val="0"/>
          <w:numId w:val="10"/>
        </w:numPr>
        <w:pBdr>
          <w:top w:val="nil"/>
          <w:left w:val="nil"/>
          <w:bottom w:val="nil"/>
          <w:right w:val="nil"/>
          <w:between w:val="nil"/>
        </w:pBdr>
        <w:spacing w:after="0"/>
        <w:jc w:val="both"/>
      </w:pPr>
      <w:r>
        <w:rPr>
          <w:color w:val="000000"/>
        </w:rPr>
        <w:t>Create a new record with the name "Special Event" in the "</w:t>
      </w:r>
      <w:proofErr w:type="spellStart"/>
      <w:r>
        <w:rPr>
          <w:color w:val="000000"/>
        </w:rPr>
        <w:t>RegulatoryAuthorizationType</w:t>
      </w:r>
      <w:proofErr w:type="spellEnd"/>
      <w:r>
        <w:rPr>
          <w:color w:val="000000"/>
        </w:rPr>
        <w:t>" object, so that the BLA that gets created is automatically associated with this authorization type as authorization type is a mandatory field.  Also ensure that this authorization type is shared with the Portal Users.</w:t>
      </w:r>
    </w:p>
    <w:p w14:paraId="55ADDAB1" w14:textId="77777777" w:rsidR="00D11CBF" w:rsidRDefault="00A938F8">
      <w:pPr>
        <w:pBdr>
          <w:top w:val="nil"/>
          <w:left w:val="nil"/>
          <w:bottom w:val="nil"/>
          <w:right w:val="nil"/>
          <w:between w:val="nil"/>
        </w:pBdr>
        <w:spacing w:after="0"/>
        <w:ind w:left="1080"/>
        <w:jc w:val="both"/>
        <w:rPr>
          <w:color w:val="000000"/>
        </w:rPr>
      </w:pPr>
      <w:r>
        <w:rPr>
          <w:color w:val="000000"/>
        </w:rPr>
        <w:lastRenderedPageBreak/>
        <w:t xml:space="preserve">Follow the below steps for creating a new record in </w:t>
      </w:r>
      <w:proofErr w:type="spellStart"/>
      <w:r>
        <w:rPr>
          <w:color w:val="000000"/>
        </w:rPr>
        <w:t>RegulatoryAuthorizationType</w:t>
      </w:r>
      <w:proofErr w:type="spellEnd"/>
    </w:p>
    <w:p w14:paraId="55ADDAB2" w14:textId="77777777" w:rsidR="00D11CBF" w:rsidRDefault="00A938F8">
      <w:pPr>
        <w:pBdr>
          <w:top w:val="nil"/>
          <w:left w:val="nil"/>
          <w:bottom w:val="nil"/>
          <w:right w:val="nil"/>
          <w:between w:val="nil"/>
        </w:pBdr>
        <w:spacing w:after="0"/>
        <w:ind w:left="1080"/>
        <w:jc w:val="both"/>
        <w:rPr>
          <w:color w:val="000000"/>
        </w:rPr>
      </w:pPr>
      <w:r>
        <w:rPr>
          <w:color w:val="000000"/>
        </w:rPr>
        <w:t xml:space="preserve">Click on App Launcher(9 dots) and select “Regulatory Authorization Type” and click on “New”.  Enter name as “Special Event” and Authorization </w:t>
      </w:r>
      <w:proofErr w:type="spellStart"/>
      <w:r>
        <w:rPr>
          <w:color w:val="000000"/>
        </w:rPr>
        <w:t>Cateogry</w:t>
      </w:r>
      <w:proofErr w:type="spellEnd"/>
      <w:r>
        <w:rPr>
          <w:color w:val="000000"/>
        </w:rPr>
        <w:t xml:space="preserve"> as “Licenses” and click on “Save”.</w:t>
      </w:r>
    </w:p>
    <w:p w14:paraId="55ADDAB3" w14:textId="77777777" w:rsidR="00D11CBF" w:rsidRDefault="00D11CBF">
      <w:pPr>
        <w:pBdr>
          <w:top w:val="nil"/>
          <w:left w:val="nil"/>
          <w:bottom w:val="nil"/>
          <w:right w:val="nil"/>
          <w:between w:val="nil"/>
        </w:pBdr>
        <w:spacing w:after="0"/>
        <w:ind w:left="1080"/>
        <w:jc w:val="both"/>
        <w:rPr>
          <w:color w:val="000000"/>
        </w:rPr>
      </w:pPr>
    </w:p>
    <w:p w14:paraId="55ADDAB4" w14:textId="77777777" w:rsidR="00D11CBF" w:rsidRDefault="00A938F8">
      <w:pPr>
        <w:pBdr>
          <w:top w:val="nil"/>
          <w:left w:val="nil"/>
          <w:bottom w:val="nil"/>
          <w:right w:val="nil"/>
          <w:between w:val="nil"/>
        </w:pBdr>
        <w:spacing w:after="0"/>
        <w:ind w:left="1080"/>
        <w:rPr>
          <w:color w:val="000000"/>
        </w:rPr>
      </w:pPr>
      <w:r>
        <w:rPr>
          <w:color w:val="000000"/>
        </w:rPr>
        <w:t xml:space="preserve">Follow these steps for creating a sharing </w:t>
      </w:r>
      <w:proofErr w:type="spellStart"/>
      <w:r>
        <w:rPr>
          <w:color w:val="000000"/>
        </w:rPr>
        <w:t>rule.Setup</w:t>
      </w:r>
      <w:proofErr w:type="spellEnd"/>
      <w:r>
        <w:rPr>
          <w:color w:val="000000"/>
        </w:rPr>
        <w:t xml:space="preserve"> &gt; Sharing settings &gt; Under section “Regulatory Authorization Type Sharing Rules” &gt; New.  </w:t>
      </w:r>
    </w:p>
    <w:p w14:paraId="55ADDAB5" w14:textId="77777777" w:rsidR="00D11CBF" w:rsidRDefault="00A938F8">
      <w:pPr>
        <w:numPr>
          <w:ilvl w:val="0"/>
          <w:numId w:val="7"/>
        </w:numPr>
        <w:pBdr>
          <w:top w:val="nil"/>
          <w:left w:val="nil"/>
          <w:bottom w:val="nil"/>
          <w:right w:val="nil"/>
          <w:between w:val="nil"/>
        </w:pBdr>
        <w:spacing w:after="0"/>
      </w:pPr>
      <w:r>
        <w:rPr>
          <w:color w:val="000000"/>
        </w:rPr>
        <w:t>Provide relevant label and Name</w:t>
      </w:r>
    </w:p>
    <w:p w14:paraId="55ADDAB6" w14:textId="77777777" w:rsidR="00D11CBF" w:rsidRDefault="00A938F8">
      <w:pPr>
        <w:numPr>
          <w:ilvl w:val="0"/>
          <w:numId w:val="7"/>
        </w:numPr>
        <w:pBdr>
          <w:top w:val="nil"/>
          <w:left w:val="nil"/>
          <w:bottom w:val="nil"/>
          <w:right w:val="nil"/>
          <w:between w:val="nil"/>
        </w:pBdr>
        <w:spacing w:after="0"/>
      </w:pPr>
      <w:r>
        <w:rPr>
          <w:color w:val="000000"/>
        </w:rPr>
        <w:t>Rule Type : Based on Criteria</w:t>
      </w:r>
    </w:p>
    <w:p w14:paraId="55ADDAB7" w14:textId="77777777" w:rsidR="00D11CBF" w:rsidRDefault="00A938F8">
      <w:pPr>
        <w:numPr>
          <w:ilvl w:val="0"/>
          <w:numId w:val="7"/>
        </w:numPr>
        <w:pBdr>
          <w:top w:val="nil"/>
          <w:left w:val="nil"/>
          <w:bottom w:val="nil"/>
          <w:right w:val="nil"/>
          <w:between w:val="nil"/>
        </w:pBdr>
        <w:spacing w:after="0"/>
      </w:pPr>
      <w:r>
        <w:rPr>
          <w:color w:val="000000"/>
        </w:rPr>
        <w:t>Name : equals : “Special Event”</w:t>
      </w:r>
    </w:p>
    <w:p w14:paraId="55ADDAB8" w14:textId="77777777" w:rsidR="00D11CBF" w:rsidRDefault="00A938F8">
      <w:pPr>
        <w:numPr>
          <w:ilvl w:val="0"/>
          <w:numId w:val="7"/>
        </w:numPr>
        <w:pBdr>
          <w:top w:val="nil"/>
          <w:left w:val="nil"/>
          <w:bottom w:val="nil"/>
          <w:right w:val="nil"/>
          <w:between w:val="nil"/>
        </w:pBdr>
        <w:spacing w:after="0"/>
      </w:pPr>
      <w:r>
        <w:rPr>
          <w:color w:val="000000"/>
        </w:rPr>
        <w:t>Share with : Portal Roles and Subordinates &lt;Choose the Role that gets assigned to the community Users&gt;</w:t>
      </w:r>
    </w:p>
    <w:p w14:paraId="55ADDAB9" w14:textId="77777777" w:rsidR="00D11CBF" w:rsidRDefault="00A938F8">
      <w:pPr>
        <w:numPr>
          <w:ilvl w:val="0"/>
          <w:numId w:val="7"/>
        </w:numPr>
        <w:pBdr>
          <w:top w:val="nil"/>
          <w:left w:val="nil"/>
          <w:bottom w:val="nil"/>
          <w:right w:val="nil"/>
          <w:between w:val="nil"/>
        </w:pBdr>
        <w:spacing w:after="0"/>
      </w:pPr>
      <w:r>
        <w:rPr>
          <w:color w:val="000000"/>
        </w:rPr>
        <w:t>Access Level : &lt;Read Only&gt;</w:t>
      </w:r>
    </w:p>
    <w:p w14:paraId="55ADDABA" w14:textId="77777777" w:rsidR="00D11CBF" w:rsidRDefault="00A938F8">
      <w:pPr>
        <w:pBdr>
          <w:top w:val="nil"/>
          <w:left w:val="nil"/>
          <w:bottom w:val="nil"/>
          <w:right w:val="nil"/>
          <w:between w:val="nil"/>
        </w:pBdr>
        <w:ind w:left="1080"/>
        <w:rPr>
          <w:i/>
          <w:color w:val="000000"/>
        </w:rPr>
      </w:pPr>
      <w:r>
        <w:rPr>
          <w:i/>
          <w:color w:val="000000"/>
        </w:rPr>
        <w:t>If there is an existing record for "</w:t>
      </w:r>
      <w:proofErr w:type="spellStart"/>
      <w:r>
        <w:rPr>
          <w:i/>
          <w:color w:val="000000"/>
        </w:rPr>
        <w:t>AuthType</w:t>
      </w:r>
      <w:proofErr w:type="spellEnd"/>
      <w:r>
        <w:rPr>
          <w:i/>
          <w:color w:val="000000"/>
        </w:rPr>
        <w:t xml:space="preserve">" and it is required to associate all BLA's with it, then the </w:t>
      </w:r>
      <w:proofErr w:type="spellStart"/>
      <w:r>
        <w:rPr>
          <w:i/>
          <w:color w:val="000000"/>
        </w:rPr>
        <w:t>omniscript</w:t>
      </w:r>
      <w:proofErr w:type="spellEnd"/>
      <w:r>
        <w:rPr>
          <w:i/>
          <w:color w:val="000000"/>
        </w:rPr>
        <w:t xml:space="preserve"> will need to be modified.</w:t>
      </w:r>
    </w:p>
    <w:p w14:paraId="55ADDABB" w14:textId="77777777" w:rsidR="00D11CBF" w:rsidRDefault="00D11CBF">
      <w:pPr>
        <w:jc w:val="both"/>
      </w:pPr>
    </w:p>
    <w:p w14:paraId="55ADDABC" w14:textId="77777777" w:rsidR="00D11CBF" w:rsidRDefault="00A938F8">
      <w:pPr>
        <w:numPr>
          <w:ilvl w:val="0"/>
          <w:numId w:val="10"/>
        </w:numPr>
        <w:pBdr>
          <w:top w:val="nil"/>
          <w:left w:val="nil"/>
          <w:bottom w:val="nil"/>
          <w:right w:val="nil"/>
          <w:between w:val="nil"/>
        </w:pBdr>
        <w:jc w:val="both"/>
      </w:pPr>
      <w:r>
        <w:br w:type="page"/>
      </w:r>
      <w:r>
        <w:rPr>
          <w:b/>
          <w:color w:val="000000"/>
        </w:rPr>
        <w:lastRenderedPageBreak/>
        <w:t>Page Layout Assignment</w:t>
      </w:r>
    </w:p>
    <w:p w14:paraId="55ADDABD" w14:textId="77777777" w:rsidR="00D11CBF" w:rsidRDefault="00A938F8">
      <w:pPr>
        <w:ind w:left="1080"/>
      </w:pPr>
      <w:r>
        <w:t xml:space="preserve">Necessary page-layouts have been crated and they can assigned for the respective profiles as per the requirement.  For assigning page-layouts, </w:t>
      </w:r>
      <w:proofErr w:type="spellStart"/>
      <w:r>
        <w:t>goto</w:t>
      </w:r>
      <w:proofErr w:type="spellEnd"/>
      <w:r>
        <w:t xml:space="preserve"> object manager &gt; select object &gt; Page Layouts &gt; Click on Page-Layout Assignment. </w:t>
      </w:r>
    </w:p>
    <w:p w14:paraId="55ADDABE" w14:textId="77777777" w:rsidR="00D11CBF" w:rsidRDefault="00A938F8">
      <w:pPr>
        <w:numPr>
          <w:ilvl w:val="0"/>
          <w:numId w:val="10"/>
        </w:numPr>
        <w:pBdr>
          <w:top w:val="nil"/>
          <w:left w:val="nil"/>
          <w:bottom w:val="nil"/>
          <w:right w:val="nil"/>
          <w:between w:val="nil"/>
        </w:pBdr>
        <w:spacing w:after="0"/>
      </w:pPr>
      <w:r>
        <w:rPr>
          <w:color w:val="000000"/>
        </w:rPr>
        <w:t>Security Settings</w:t>
      </w:r>
    </w:p>
    <w:p w14:paraId="55ADDABF" w14:textId="77777777" w:rsidR="00D11CBF" w:rsidRPr="009C3C51" w:rsidRDefault="00A938F8">
      <w:pPr>
        <w:numPr>
          <w:ilvl w:val="1"/>
          <w:numId w:val="10"/>
        </w:numPr>
        <w:pBdr>
          <w:top w:val="nil"/>
          <w:left w:val="nil"/>
          <w:bottom w:val="nil"/>
          <w:right w:val="nil"/>
          <w:between w:val="nil"/>
        </w:pBdr>
        <w:spacing w:after="0"/>
      </w:pPr>
      <w:r>
        <w:rPr>
          <w:color w:val="000000"/>
        </w:rPr>
        <w:t>It is currently not supported to move permissions of standard object in profile / permission set via package.  Below are the changes to be made at permission set level for standard objects.</w:t>
      </w:r>
    </w:p>
    <w:p w14:paraId="0016355E" w14:textId="6448F3E5" w:rsidR="009C3C51" w:rsidRDefault="009C3C51">
      <w:pPr>
        <w:numPr>
          <w:ilvl w:val="1"/>
          <w:numId w:val="10"/>
        </w:numPr>
        <w:pBdr>
          <w:top w:val="nil"/>
          <w:left w:val="nil"/>
          <w:bottom w:val="nil"/>
          <w:right w:val="nil"/>
          <w:between w:val="nil"/>
        </w:pBdr>
        <w:spacing w:after="0"/>
      </w:pPr>
      <w:r>
        <w:rPr>
          <w:color w:val="000000"/>
        </w:rPr>
        <w:t>Navigation path &gt; Setup &gt; Sharing Settings &gt; edit &gt; Polygon, Polygon Schedule &amp; Authorization Location Access Schedule &gt; public Read for both internal and external.</w:t>
      </w:r>
    </w:p>
    <w:p w14:paraId="55ADDAC0" w14:textId="5DC181FD" w:rsidR="00D11CBF" w:rsidRDefault="00A938F8">
      <w:pPr>
        <w:numPr>
          <w:ilvl w:val="1"/>
          <w:numId w:val="10"/>
        </w:numPr>
        <w:pBdr>
          <w:top w:val="nil"/>
          <w:left w:val="nil"/>
          <w:bottom w:val="nil"/>
          <w:right w:val="nil"/>
          <w:between w:val="nil"/>
        </w:pBdr>
        <w:spacing w:after="0"/>
      </w:pPr>
      <w:r>
        <w:rPr>
          <w:color w:val="000000"/>
        </w:rPr>
        <w:t>Navigati</w:t>
      </w:r>
      <w:r w:rsidR="009C3C51">
        <w:rPr>
          <w:color w:val="000000"/>
        </w:rPr>
        <w:t>o</w:t>
      </w:r>
      <w:r>
        <w:rPr>
          <w:color w:val="000000"/>
        </w:rPr>
        <w:t>n path &gt; Setup &gt; Permission sets&gt; Open below permission sets &gt; Object Settings &gt; Click on Edit and provide permissions like below.  Click on Save</w:t>
      </w:r>
    </w:p>
    <w:p w14:paraId="55ADDAC1" w14:textId="77777777" w:rsidR="00D11CBF" w:rsidRDefault="00A938F8">
      <w:pPr>
        <w:numPr>
          <w:ilvl w:val="1"/>
          <w:numId w:val="10"/>
        </w:numPr>
        <w:pBdr>
          <w:top w:val="nil"/>
          <w:left w:val="nil"/>
          <w:bottom w:val="nil"/>
          <w:right w:val="nil"/>
          <w:between w:val="nil"/>
        </w:pBdr>
      </w:pPr>
      <w:r>
        <w:rPr>
          <w:color w:val="000000"/>
        </w:rPr>
        <w:t>Permission Set : ESRI Community</w:t>
      </w:r>
    </w:p>
    <w:tbl>
      <w:tblPr>
        <w:tblStyle w:val="a"/>
        <w:tblW w:w="6856" w:type="dxa"/>
        <w:tblInd w:w="2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5"/>
        <w:gridCol w:w="3401"/>
      </w:tblGrid>
      <w:tr w:rsidR="00D11CBF" w14:paraId="55ADDAC4" w14:textId="77777777">
        <w:tc>
          <w:tcPr>
            <w:tcW w:w="3455" w:type="dxa"/>
          </w:tcPr>
          <w:p w14:paraId="55ADDAC2" w14:textId="77777777" w:rsidR="00D11CBF" w:rsidRDefault="00A938F8">
            <w:pPr>
              <w:pBdr>
                <w:top w:val="nil"/>
                <w:left w:val="nil"/>
                <w:bottom w:val="nil"/>
                <w:right w:val="nil"/>
                <w:between w:val="nil"/>
              </w:pBdr>
              <w:spacing w:after="160" w:line="259" w:lineRule="auto"/>
              <w:rPr>
                <w:color w:val="000000"/>
              </w:rPr>
            </w:pPr>
            <w:r>
              <w:rPr>
                <w:color w:val="000000"/>
              </w:rPr>
              <w:t>Object Name</w:t>
            </w:r>
          </w:p>
        </w:tc>
        <w:tc>
          <w:tcPr>
            <w:tcW w:w="3401" w:type="dxa"/>
          </w:tcPr>
          <w:p w14:paraId="55ADDAC3" w14:textId="77777777" w:rsidR="00D11CBF" w:rsidRDefault="00A938F8">
            <w:pPr>
              <w:pBdr>
                <w:top w:val="nil"/>
                <w:left w:val="nil"/>
                <w:bottom w:val="nil"/>
                <w:right w:val="nil"/>
                <w:between w:val="nil"/>
              </w:pBdr>
              <w:spacing w:after="160" w:line="259" w:lineRule="auto"/>
              <w:rPr>
                <w:color w:val="000000"/>
              </w:rPr>
            </w:pPr>
            <w:r>
              <w:rPr>
                <w:color w:val="000000"/>
              </w:rPr>
              <w:t>Permissions</w:t>
            </w:r>
          </w:p>
        </w:tc>
      </w:tr>
      <w:tr w:rsidR="00D11CBF" w14:paraId="55ADDAC7" w14:textId="77777777">
        <w:tc>
          <w:tcPr>
            <w:tcW w:w="3455" w:type="dxa"/>
          </w:tcPr>
          <w:p w14:paraId="55ADDAC5" w14:textId="77777777" w:rsidR="00D11CBF" w:rsidRDefault="00A938F8">
            <w:pPr>
              <w:pBdr>
                <w:top w:val="nil"/>
                <w:left w:val="nil"/>
                <w:bottom w:val="nil"/>
                <w:right w:val="nil"/>
                <w:between w:val="nil"/>
              </w:pBdr>
              <w:spacing w:after="160" w:line="259" w:lineRule="auto"/>
              <w:rPr>
                <w:color w:val="000000"/>
              </w:rPr>
            </w:pPr>
            <w:r>
              <w:rPr>
                <w:color w:val="000000"/>
              </w:rPr>
              <w:t>Account</w:t>
            </w:r>
          </w:p>
        </w:tc>
        <w:tc>
          <w:tcPr>
            <w:tcW w:w="3401" w:type="dxa"/>
          </w:tcPr>
          <w:p w14:paraId="55ADDAC6" w14:textId="77777777" w:rsidR="00D11CBF" w:rsidRDefault="00A938F8">
            <w:pPr>
              <w:pBdr>
                <w:top w:val="nil"/>
                <w:left w:val="nil"/>
                <w:bottom w:val="nil"/>
                <w:right w:val="nil"/>
                <w:between w:val="nil"/>
              </w:pBdr>
              <w:spacing w:after="160" w:line="259" w:lineRule="auto"/>
              <w:rPr>
                <w:color w:val="000000"/>
              </w:rPr>
            </w:pPr>
            <w:r>
              <w:rPr>
                <w:color w:val="000000"/>
              </w:rPr>
              <w:t>Read, Create, Edit</w:t>
            </w:r>
          </w:p>
        </w:tc>
      </w:tr>
      <w:tr w:rsidR="00D11CBF" w14:paraId="55ADDACA" w14:textId="77777777">
        <w:tc>
          <w:tcPr>
            <w:tcW w:w="3455" w:type="dxa"/>
          </w:tcPr>
          <w:p w14:paraId="55ADDAC8" w14:textId="77777777" w:rsidR="00D11CBF" w:rsidRDefault="00A938F8">
            <w:pPr>
              <w:pBdr>
                <w:top w:val="nil"/>
                <w:left w:val="nil"/>
                <w:bottom w:val="nil"/>
                <w:right w:val="nil"/>
                <w:between w:val="nil"/>
              </w:pBdr>
              <w:spacing w:after="160" w:line="259" w:lineRule="auto"/>
              <w:rPr>
                <w:color w:val="000000"/>
              </w:rPr>
            </w:pPr>
            <w:r>
              <w:rPr>
                <w:color w:val="000000"/>
              </w:rPr>
              <w:t>Location</w:t>
            </w:r>
          </w:p>
        </w:tc>
        <w:tc>
          <w:tcPr>
            <w:tcW w:w="3401" w:type="dxa"/>
          </w:tcPr>
          <w:p w14:paraId="55ADDAC9" w14:textId="77777777" w:rsidR="00D11CBF" w:rsidRDefault="00A938F8">
            <w:pPr>
              <w:pBdr>
                <w:top w:val="nil"/>
                <w:left w:val="nil"/>
                <w:bottom w:val="nil"/>
                <w:right w:val="nil"/>
                <w:between w:val="nil"/>
              </w:pBdr>
              <w:spacing w:after="160" w:line="259" w:lineRule="auto"/>
              <w:rPr>
                <w:color w:val="000000"/>
              </w:rPr>
            </w:pPr>
            <w:r>
              <w:rPr>
                <w:color w:val="000000"/>
              </w:rPr>
              <w:t>Read, Create, Edit</w:t>
            </w:r>
          </w:p>
        </w:tc>
      </w:tr>
      <w:tr w:rsidR="00D11CBF" w14:paraId="55ADDACD" w14:textId="77777777">
        <w:tc>
          <w:tcPr>
            <w:tcW w:w="3455" w:type="dxa"/>
          </w:tcPr>
          <w:p w14:paraId="55ADDACB" w14:textId="77777777" w:rsidR="00D11CBF" w:rsidRDefault="00A938F8">
            <w:pPr>
              <w:pBdr>
                <w:top w:val="nil"/>
                <w:left w:val="nil"/>
                <w:bottom w:val="nil"/>
                <w:right w:val="nil"/>
                <w:between w:val="nil"/>
              </w:pBdr>
              <w:spacing w:after="160" w:line="259" w:lineRule="auto"/>
              <w:rPr>
                <w:color w:val="000000"/>
              </w:rPr>
            </w:pPr>
            <w:r>
              <w:rPr>
                <w:color w:val="000000"/>
              </w:rPr>
              <w:t>Authorization Application Places</w:t>
            </w:r>
          </w:p>
        </w:tc>
        <w:tc>
          <w:tcPr>
            <w:tcW w:w="3401" w:type="dxa"/>
          </w:tcPr>
          <w:p w14:paraId="55ADDACC" w14:textId="77777777" w:rsidR="00D11CBF" w:rsidRDefault="00A938F8">
            <w:pPr>
              <w:pBdr>
                <w:top w:val="nil"/>
                <w:left w:val="nil"/>
                <w:bottom w:val="nil"/>
                <w:right w:val="nil"/>
                <w:between w:val="nil"/>
              </w:pBdr>
              <w:spacing w:after="160" w:line="259" w:lineRule="auto"/>
              <w:rPr>
                <w:color w:val="000000"/>
              </w:rPr>
            </w:pPr>
            <w:r>
              <w:rPr>
                <w:color w:val="000000"/>
              </w:rPr>
              <w:t>Read, Create</w:t>
            </w:r>
          </w:p>
        </w:tc>
      </w:tr>
      <w:tr w:rsidR="00D11CBF" w14:paraId="55ADDAD0" w14:textId="77777777">
        <w:tc>
          <w:tcPr>
            <w:tcW w:w="3455" w:type="dxa"/>
          </w:tcPr>
          <w:p w14:paraId="55ADDACE" w14:textId="77777777" w:rsidR="00D11CBF" w:rsidRDefault="00A938F8">
            <w:pPr>
              <w:pBdr>
                <w:top w:val="nil"/>
                <w:left w:val="nil"/>
                <w:bottom w:val="nil"/>
                <w:right w:val="nil"/>
                <w:between w:val="nil"/>
              </w:pBdr>
              <w:spacing w:after="160" w:line="259" w:lineRule="auto"/>
              <w:rPr>
                <w:color w:val="000000"/>
              </w:rPr>
            </w:pPr>
            <w:r>
              <w:rPr>
                <w:color w:val="000000"/>
              </w:rPr>
              <w:t>Authorization Location Access Schedules</w:t>
            </w:r>
          </w:p>
        </w:tc>
        <w:tc>
          <w:tcPr>
            <w:tcW w:w="3401" w:type="dxa"/>
          </w:tcPr>
          <w:p w14:paraId="55ADDACF" w14:textId="77777777" w:rsidR="00D11CBF" w:rsidRDefault="00A938F8">
            <w:pPr>
              <w:pBdr>
                <w:top w:val="nil"/>
                <w:left w:val="nil"/>
                <w:bottom w:val="nil"/>
                <w:right w:val="nil"/>
                <w:between w:val="nil"/>
              </w:pBdr>
              <w:spacing w:after="160" w:line="259" w:lineRule="auto"/>
              <w:rPr>
                <w:color w:val="000000"/>
              </w:rPr>
            </w:pPr>
            <w:r>
              <w:rPr>
                <w:color w:val="000000"/>
              </w:rPr>
              <w:t>Read, Create, Edit</w:t>
            </w:r>
          </w:p>
        </w:tc>
      </w:tr>
      <w:tr w:rsidR="00D11CBF" w14:paraId="55ADDAD3" w14:textId="77777777">
        <w:tc>
          <w:tcPr>
            <w:tcW w:w="3455" w:type="dxa"/>
          </w:tcPr>
          <w:p w14:paraId="55ADDAD1" w14:textId="77777777" w:rsidR="00D11CBF" w:rsidRDefault="00A938F8">
            <w:pPr>
              <w:pBdr>
                <w:top w:val="nil"/>
                <w:left w:val="nil"/>
                <w:bottom w:val="nil"/>
                <w:right w:val="nil"/>
                <w:between w:val="nil"/>
              </w:pBdr>
              <w:spacing w:after="160" w:line="259" w:lineRule="auto"/>
              <w:rPr>
                <w:color w:val="000000"/>
              </w:rPr>
            </w:pPr>
            <w:r>
              <w:rPr>
                <w:color w:val="000000"/>
              </w:rPr>
              <w:t>Business License Applications</w:t>
            </w:r>
          </w:p>
        </w:tc>
        <w:tc>
          <w:tcPr>
            <w:tcW w:w="3401" w:type="dxa"/>
          </w:tcPr>
          <w:p w14:paraId="55ADDAD2" w14:textId="77777777" w:rsidR="00D11CBF" w:rsidRDefault="00A938F8">
            <w:pPr>
              <w:pBdr>
                <w:top w:val="nil"/>
                <w:left w:val="nil"/>
                <w:bottom w:val="nil"/>
                <w:right w:val="nil"/>
                <w:between w:val="nil"/>
              </w:pBdr>
              <w:spacing w:after="160" w:line="259" w:lineRule="auto"/>
              <w:rPr>
                <w:color w:val="000000"/>
              </w:rPr>
            </w:pPr>
            <w:r>
              <w:rPr>
                <w:color w:val="000000"/>
              </w:rPr>
              <w:t>Read, create</w:t>
            </w:r>
          </w:p>
        </w:tc>
      </w:tr>
      <w:tr w:rsidR="00D11CBF" w14:paraId="55ADDAD6" w14:textId="77777777">
        <w:tc>
          <w:tcPr>
            <w:tcW w:w="3455" w:type="dxa"/>
          </w:tcPr>
          <w:p w14:paraId="55ADDAD4" w14:textId="77777777" w:rsidR="00D11CBF" w:rsidRDefault="00A938F8">
            <w:pPr>
              <w:pBdr>
                <w:top w:val="nil"/>
                <w:left w:val="nil"/>
                <w:bottom w:val="nil"/>
                <w:right w:val="nil"/>
                <w:between w:val="nil"/>
              </w:pBdr>
              <w:spacing w:after="160" w:line="259" w:lineRule="auto"/>
              <w:rPr>
                <w:color w:val="000000"/>
              </w:rPr>
            </w:pPr>
            <w:r>
              <w:rPr>
                <w:color w:val="000000"/>
              </w:rPr>
              <w:t>Business Licenses</w:t>
            </w:r>
          </w:p>
        </w:tc>
        <w:tc>
          <w:tcPr>
            <w:tcW w:w="3401" w:type="dxa"/>
          </w:tcPr>
          <w:p w14:paraId="55ADDAD5" w14:textId="77777777" w:rsidR="00D11CBF" w:rsidRDefault="00A938F8">
            <w:pPr>
              <w:pBdr>
                <w:top w:val="nil"/>
                <w:left w:val="nil"/>
                <w:bottom w:val="nil"/>
                <w:right w:val="nil"/>
                <w:between w:val="nil"/>
              </w:pBdr>
              <w:spacing w:after="160" w:line="259" w:lineRule="auto"/>
              <w:rPr>
                <w:color w:val="000000"/>
              </w:rPr>
            </w:pPr>
            <w:r>
              <w:rPr>
                <w:color w:val="000000"/>
              </w:rPr>
              <w:t>Read</w:t>
            </w:r>
          </w:p>
        </w:tc>
      </w:tr>
      <w:tr w:rsidR="00D11CBF" w14:paraId="55ADDAD9" w14:textId="77777777">
        <w:tc>
          <w:tcPr>
            <w:tcW w:w="3455" w:type="dxa"/>
          </w:tcPr>
          <w:p w14:paraId="55ADDAD7" w14:textId="77777777" w:rsidR="00D11CBF" w:rsidRDefault="00A938F8">
            <w:pPr>
              <w:pBdr>
                <w:top w:val="nil"/>
                <w:left w:val="nil"/>
                <w:bottom w:val="nil"/>
                <w:right w:val="nil"/>
                <w:between w:val="nil"/>
              </w:pBdr>
              <w:spacing w:after="160" w:line="259" w:lineRule="auto"/>
              <w:rPr>
                <w:color w:val="000000"/>
              </w:rPr>
            </w:pPr>
            <w:proofErr w:type="spellStart"/>
            <w:r>
              <w:rPr>
                <w:color w:val="000000"/>
              </w:rPr>
              <w:t>DataRaptor</w:t>
            </w:r>
            <w:proofErr w:type="spellEnd"/>
            <w:r>
              <w:rPr>
                <w:color w:val="000000"/>
              </w:rPr>
              <w:t xml:space="preserve"> Bulk Data</w:t>
            </w:r>
          </w:p>
        </w:tc>
        <w:tc>
          <w:tcPr>
            <w:tcW w:w="3401" w:type="dxa"/>
          </w:tcPr>
          <w:p w14:paraId="55ADDAD8" w14:textId="77777777" w:rsidR="00D11CBF" w:rsidRDefault="00A938F8">
            <w:r>
              <w:t>Read, Create, Edit</w:t>
            </w:r>
          </w:p>
        </w:tc>
      </w:tr>
      <w:tr w:rsidR="00D11CBF" w14:paraId="55ADDADC" w14:textId="77777777">
        <w:tc>
          <w:tcPr>
            <w:tcW w:w="3455" w:type="dxa"/>
          </w:tcPr>
          <w:p w14:paraId="55ADDADA" w14:textId="77777777" w:rsidR="00D11CBF" w:rsidRDefault="00A938F8">
            <w:pPr>
              <w:pBdr>
                <w:top w:val="nil"/>
                <w:left w:val="nil"/>
                <w:bottom w:val="nil"/>
                <w:right w:val="nil"/>
                <w:between w:val="nil"/>
              </w:pBdr>
              <w:spacing w:after="160" w:line="259" w:lineRule="auto"/>
              <w:rPr>
                <w:color w:val="000000"/>
              </w:rPr>
            </w:pPr>
            <w:r>
              <w:rPr>
                <w:color w:val="000000"/>
              </w:rPr>
              <w:t>Regulatory Authorization Types</w:t>
            </w:r>
          </w:p>
        </w:tc>
        <w:tc>
          <w:tcPr>
            <w:tcW w:w="3401" w:type="dxa"/>
          </w:tcPr>
          <w:p w14:paraId="55ADDADB" w14:textId="77777777" w:rsidR="00D11CBF" w:rsidRDefault="00A938F8">
            <w:r>
              <w:t>Read</w:t>
            </w:r>
          </w:p>
        </w:tc>
      </w:tr>
      <w:tr w:rsidR="00D11CBF" w14:paraId="55ADDADF" w14:textId="77777777">
        <w:tc>
          <w:tcPr>
            <w:tcW w:w="3455" w:type="dxa"/>
          </w:tcPr>
          <w:p w14:paraId="55ADDADD" w14:textId="77777777" w:rsidR="00D11CBF" w:rsidRDefault="00A938F8">
            <w:pPr>
              <w:pBdr>
                <w:top w:val="nil"/>
                <w:left w:val="nil"/>
                <w:bottom w:val="nil"/>
                <w:right w:val="nil"/>
                <w:between w:val="nil"/>
              </w:pBdr>
              <w:spacing w:after="160" w:line="259" w:lineRule="auto"/>
              <w:rPr>
                <w:color w:val="000000"/>
              </w:rPr>
            </w:pPr>
            <w:r>
              <w:rPr>
                <w:color w:val="000000"/>
              </w:rPr>
              <w:t>Polygon</w:t>
            </w:r>
          </w:p>
        </w:tc>
        <w:tc>
          <w:tcPr>
            <w:tcW w:w="3401" w:type="dxa"/>
          </w:tcPr>
          <w:p w14:paraId="55ADDADE" w14:textId="77777777" w:rsidR="00D11CBF" w:rsidRDefault="00A938F8">
            <w:r>
              <w:t>Read, Create</w:t>
            </w:r>
          </w:p>
        </w:tc>
      </w:tr>
    </w:tbl>
    <w:p w14:paraId="55ADDAE0" w14:textId="77777777" w:rsidR="00D11CBF" w:rsidRDefault="00A938F8">
      <w:pPr>
        <w:numPr>
          <w:ilvl w:val="1"/>
          <w:numId w:val="10"/>
        </w:numPr>
        <w:pBdr>
          <w:top w:val="nil"/>
          <w:left w:val="nil"/>
          <w:bottom w:val="nil"/>
          <w:right w:val="nil"/>
          <w:between w:val="nil"/>
        </w:pBdr>
      </w:pPr>
      <w:r>
        <w:rPr>
          <w:color w:val="000000"/>
        </w:rPr>
        <w:t>Permission Set : Reviewers</w:t>
      </w:r>
    </w:p>
    <w:tbl>
      <w:tblPr>
        <w:tblStyle w:val="a0"/>
        <w:tblW w:w="6856" w:type="dxa"/>
        <w:tblInd w:w="2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5"/>
        <w:gridCol w:w="3401"/>
      </w:tblGrid>
      <w:tr w:rsidR="00D11CBF" w14:paraId="55ADDAE3" w14:textId="77777777">
        <w:tc>
          <w:tcPr>
            <w:tcW w:w="3455" w:type="dxa"/>
          </w:tcPr>
          <w:p w14:paraId="55ADDAE1" w14:textId="77777777" w:rsidR="00D11CBF" w:rsidRDefault="00A938F8">
            <w:pPr>
              <w:pBdr>
                <w:top w:val="nil"/>
                <w:left w:val="nil"/>
                <w:bottom w:val="nil"/>
                <w:right w:val="nil"/>
                <w:between w:val="nil"/>
              </w:pBdr>
              <w:spacing w:after="160" w:line="259" w:lineRule="auto"/>
              <w:rPr>
                <w:color w:val="000000"/>
              </w:rPr>
            </w:pPr>
            <w:r>
              <w:rPr>
                <w:color w:val="000000"/>
              </w:rPr>
              <w:t>Object Name</w:t>
            </w:r>
          </w:p>
        </w:tc>
        <w:tc>
          <w:tcPr>
            <w:tcW w:w="3401" w:type="dxa"/>
          </w:tcPr>
          <w:p w14:paraId="55ADDAE2" w14:textId="77777777" w:rsidR="00D11CBF" w:rsidRDefault="00A938F8">
            <w:pPr>
              <w:pBdr>
                <w:top w:val="nil"/>
                <w:left w:val="nil"/>
                <w:bottom w:val="nil"/>
                <w:right w:val="nil"/>
                <w:between w:val="nil"/>
              </w:pBdr>
              <w:spacing w:after="160" w:line="259" w:lineRule="auto"/>
              <w:rPr>
                <w:color w:val="000000"/>
              </w:rPr>
            </w:pPr>
            <w:r>
              <w:rPr>
                <w:color w:val="000000"/>
              </w:rPr>
              <w:t>Permissions</w:t>
            </w:r>
          </w:p>
        </w:tc>
      </w:tr>
      <w:tr w:rsidR="00D11CBF" w14:paraId="55ADDAE6" w14:textId="77777777">
        <w:tc>
          <w:tcPr>
            <w:tcW w:w="3455" w:type="dxa"/>
          </w:tcPr>
          <w:p w14:paraId="55ADDAE4" w14:textId="77777777" w:rsidR="00D11CBF" w:rsidRDefault="00A938F8">
            <w:pPr>
              <w:pBdr>
                <w:top w:val="nil"/>
                <w:left w:val="nil"/>
                <w:bottom w:val="nil"/>
                <w:right w:val="nil"/>
                <w:between w:val="nil"/>
              </w:pBdr>
              <w:spacing w:after="160" w:line="259" w:lineRule="auto"/>
              <w:rPr>
                <w:color w:val="000000"/>
              </w:rPr>
            </w:pPr>
            <w:r>
              <w:rPr>
                <w:color w:val="000000"/>
              </w:rPr>
              <w:t>Account</w:t>
            </w:r>
          </w:p>
        </w:tc>
        <w:tc>
          <w:tcPr>
            <w:tcW w:w="3401" w:type="dxa"/>
          </w:tcPr>
          <w:p w14:paraId="55ADDAE5" w14:textId="77777777" w:rsidR="00D11CBF" w:rsidRDefault="00A938F8">
            <w:pPr>
              <w:pBdr>
                <w:top w:val="nil"/>
                <w:left w:val="nil"/>
                <w:bottom w:val="nil"/>
                <w:right w:val="nil"/>
                <w:between w:val="nil"/>
              </w:pBdr>
              <w:spacing w:after="160" w:line="259" w:lineRule="auto"/>
              <w:rPr>
                <w:color w:val="000000"/>
              </w:rPr>
            </w:pPr>
            <w:r>
              <w:rPr>
                <w:color w:val="000000"/>
              </w:rPr>
              <w:t>Read, Create, Edit</w:t>
            </w:r>
          </w:p>
        </w:tc>
      </w:tr>
      <w:tr w:rsidR="00D11CBF" w14:paraId="55ADDAE9" w14:textId="77777777">
        <w:tc>
          <w:tcPr>
            <w:tcW w:w="3455" w:type="dxa"/>
          </w:tcPr>
          <w:p w14:paraId="55ADDAE7" w14:textId="77777777" w:rsidR="00D11CBF" w:rsidRDefault="00A938F8">
            <w:pPr>
              <w:pBdr>
                <w:top w:val="nil"/>
                <w:left w:val="nil"/>
                <w:bottom w:val="nil"/>
                <w:right w:val="nil"/>
                <w:between w:val="nil"/>
              </w:pBdr>
              <w:spacing w:after="160" w:line="259" w:lineRule="auto"/>
              <w:rPr>
                <w:color w:val="000000"/>
              </w:rPr>
            </w:pPr>
            <w:r>
              <w:rPr>
                <w:color w:val="000000"/>
              </w:rPr>
              <w:t>Location</w:t>
            </w:r>
          </w:p>
        </w:tc>
        <w:tc>
          <w:tcPr>
            <w:tcW w:w="3401" w:type="dxa"/>
          </w:tcPr>
          <w:p w14:paraId="55ADDAE8" w14:textId="77777777" w:rsidR="00D11CBF" w:rsidRDefault="00A938F8">
            <w:pPr>
              <w:pBdr>
                <w:top w:val="nil"/>
                <w:left w:val="nil"/>
                <w:bottom w:val="nil"/>
                <w:right w:val="nil"/>
                <w:between w:val="nil"/>
              </w:pBdr>
              <w:spacing w:after="160" w:line="259" w:lineRule="auto"/>
              <w:rPr>
                <w:color w:val="000000"/>
              </w:rPr>
            </w:pPr>
            <w:r>
              <w:rPr>
                <w:color w:val="000000"/>
              </w:rPr>
              <w:t xml:space="preserve">Read, </w:t>
            </w:r>
            <w:proofErr w:type="spellStart"/>
            <w:r>
              <w:rPr>
                <w:color w:val="000000"/>
              </w:rPr>
              <w:t>ViewAll</w:t>
            </w:r>
            <w:proofErr w:type="spellEnd"/>
          </w:p>
        </w:tc>
      </w:tr>
      <w:tr w:rsidR="00D11CBF" w14:paraId="55ADDAEC" w14:textId="77777777">
        <w:tc>
          <w:tcPr>
            <w:tcW w:w="3455" w:type="dxa"/>
          </w:tcPr>
          <w:p w14:paraId="55ADDAEA" w14:textId="77777777" w:rsidR="00D11CBF" w:rsidRDefault="00A938F8">
            <w:pPr>
              <w:pBdr>
                <w:top w:val="nil"/>
                <w:left w:val="nil"/>
                <w:bottom w:val="nil"/>
                <w:right w:val="nil"/>
                <w:between w:val="nil"/>
              </w:pBdr>
              <w:spacing w:after="160" w:line="259" w:lineRule="auto"/>
              <w:rPr>
                <w:color w:val="000000"/>
              </w:rPr>
            </w:pPr>
            <w:r>
              <w:rPr>
                <w:color w:val="000000"/>
              </w:rPr>
              <w:t>Authorization Application Places</w:t>
            </w:r>
          </w:p>
        </w:tc>
        <w:tc>
          <w:tcPr>
            <w:tcW w:w="3401" w:type="dxa"/>
          </w:tcPr>
          <w:p w14:paraId="55ADDAEB" w14:textId="77777777" w:rsidR="00D11CBF" w:rsidRDefault="00A938F8">
            <w:pPr>
              <w:pBdr>
                <w:top w:val="nil"/>
                <w:left w:val="nil"/>
                <w:bottom w:val="nil"/>
                <w:right w:val="nil"/>
                <w:between w:val="nil"/>
              </w:pBdr>
              <w:spacing w:after="160" w:line="259" w:lineRule="auto"/>
              <w:rPr>
                <w:color w:val="000000"/>
              </w:rPr>
            </w:pPr>
            <w:r>
              <w:rPr>
                <w:color w:val="000000"/>
              </w:rPr>
              <w:t xml:space="preserve">Read, </w:t>
            </w:r>
            <w:proofErr w:type="spellStart"/>
            <w:r>
              <w:rPr>
                <w:color w:val="000000"/>
              </w:rPr>
              <w:t>ViewAll</w:t>
            </w:r>
            <w:proofErr w:type="spellEnd"/>
          </w:p>
        </w:tc>
      </w:tr>
      <w:tr w:rsidR="00D11CBF" w14:paraId="55ADDAEF" w14:textId="77777777">
        <w:tc>
          <w:tcPr>
            <w:tcW w:w="3455" w:type="dxa"/>
          </w:tcPr>
          <w:p w14:paraId="55ADDAED" w14:textId="77777777" w:rsidR="00D11CBF" w:rsidRDefault="00A938F8">
            <w:pPr>
              <w:pBdr>
                <w:top w:val="nil"/>
                <w:left w:val="nil"/>
                <w:bottom w:val="nil"/>
                <w:right w:val="nil"/>
                <w:between w:val="nil"/>
              </w:pBdr>
              <w:spacing w:after="160" w:line="259" w:lineRule="auto"/>
              <w:rPr>
                <w:color w:val="000000"/>
              </w:rPr>
            </w:pPr>
            <w:r>
              <w:rPr>
                <w:color w:val="000000"/>
              </w:rPr>
              <w:t>Authorization Location Access Schedules</w:t>
            </w:r>
          </w:p>
        </w:tc>
        <w:tc>
          <w:tcPr>
            <w:tcW w:w="3401" w:type="dxa"/>
          </w:tcPr>
          <w:p w14:paraId="55ADDAEE" w14:textId="77777777" w:rsidR="00D11CBF" w:rsidRDefault="00A938F8">
            <w:pPr>
              <w:pBdr>
                <w:top w:val="nil"/>
                <w:left w:val="nil"/>
                <w:bottom w:val="nil"/>
                <w:right w:val="nil"/>
                <w:between w:val="nil"/>
              </w:pBdr>
              <w:spacing w:after="160" w:line="259" w:lineRule="auto"/>
              <w:rPr>
                <w:color w:val="000000"/>
              </w:rPr>
            </w:pPr>
            <w:r>
              <w:rPr>
                <w:color w:val="000000"/>
              </w:rPr>
              <w:t xml:space="preserve">Read, </w:t>
            </w:r>
            <w:proofErr w:type="spellStart"/>
            <w:r>
              <w:rPr>
                <w:color w:val="000000"/>
              </w:rPr>
              <w:t>ViewAll</w:t>
            </w:r>
            <w:proofErr w:type="spellEnd"/>
          </w:p>
        </w:tc>
      </w:tr>
      <w:tr w:rsidR="00D11CBF" w14:paraId="55ADDAF2" w14:textId="77777777">
        <w:tc>
          <w:tcPr>
            <w:tcW w:w="3455" w:type="dxa"/>
          </w:tcPr>
          <w:p w14:paraId="55ADDAF0" w14:textId="77777777" w:rsidR="00D11CBF" w:rsidRDefault="00A938F8">
            <w:pPr>
              <w:pBdr>
                <w:top w:val="nil"/>
                <w:left w:val="nil"/>
                <w:bottom w:val="nil"/>
                <w:right w:val="nil"/>
                <w:between w:val="nil"/>
              </w:pBdr>
              <w:spacing w:after="160" w:line="259" w:lineRule="auto"/>
              <w:rPr>
                <w:color w:val="000000"/>
              </w:rPr>
            </w:pPr>
            <w:r>
              <w:rPr>
                <w:color w:val="000000"/>
              </w:rPr>
              <w:t>Business License Applications</w:t>
            </w:r>
          </w:p>
        </w:tc>
        <w:tc>
          <w:tcPr>
            <w:tcW w:w="3401" w:type="dxa"/>
          </w:tcPr>
          <w:p w14:paraId="55ADDAF1" w14:textId="77777777" w:rsidR="00D11CBF" w:rsidRDefault="00A938F8">
            <w:pPr>
              <w:pBdr>
                <w:top w:val="nil"/>
                <w:left w:val="nil"/>
                <w:bottom w:val="nil"/>
                <w:right w:val="nil"/>
                <w:between w:val="nil"/>
              </w:pBdr>
              <w:spacing w:after="160" w:line="259" w:lineRule="auto"/>
              <w:rPr>
                <w:color w:val="000000"/>
              </w:rPr>
            </w:pPr>
            <w:r>
              <w:rPr>
                <w:color w:val="000000"/>
              </w:rPr>
              <w:t xml:space="preserve">Read, Edit, </w:t>
            </w:r>
            <w:proofErr w:type="spellStart"/>
            <w:r>
              <w:rPr>
                <w:color w:val="000000"/>
              </w:rPr>
              <w:t>ViewAll</w:t>
            </w:r>
            <w:proofErr w:type="spellEnd"/>
          </w:p>
        </w:tc>
      </w:tr>
      <w:tr w:rsidR="00D11CBF" w14:paraId="55ADDAF5" w14:textId="77777777">
        <w:tc>
          <w:tcPr>
            <w:tcW w:w="3455" w:type="dxa"/>
          </w:tcPr>
          <w:p w14:paraId="55ADDAF3" w14:textId="77777777" w:rsidR="00D11CBF" w:rsidRDefault="00A938F8">
            <w:pPr>
              <w:pBdr>
                <w:top w:val="nil"/>
                <w:left w:val="nil"/>
                <w:bottom w:val="nil"/>
                <w:right w:val="nil"/>
                <w:between w:val="nil"/>
              </w:pBdr>
              <w:spacing w:after="160" w:line="259" w:lineRule="auto"/>
              <w:rPr>
                <w:color w:val="000000"/>
              </w:rPr>
            </w:pPr>
            <w:r>
              <w:rPr>
                <w:color w:val="000000"/>
              </w:rPr>
              <w:t>Business Licenses</w:t>
            </w:r>
          </w:p>
        </w:tc>
        <w:tc>
          <w:tcPr>
            <w:tcW w:w="3401" w:type="dxa"/>
          </w:tcPr>
          <w:p w14:paraId="55ADDAF4" w14:textId="77777777" w:rsidR="00D11CBF" w:rsidRDefault="00A938F8">
            <w:pPr>
              <w:pBdr>
                <w:top w:val="nil"/>
                <w:left w:val="nil"/>
                <w:bottom w:val="nil"/>
                <w:right w:val="nil"/>
                <w:between w:val="nil"/>
              </w:pBdr>
              <w:spacing w:after="160" w:line="259" w:lineRule="auto"/>
              <w:rPr>
                <w:color w:val="000000"/>
              </w:rPr>
            </w:pPr>
            <w:r>
              <w:rPr>
                <w:color w:val="000000"/>
              </w:rPr>
              <w:t xml:space="preserve">Read, Create, </w:t>
            </w:r>
            <w:proofErr w:type="spellStart"/>
            <w:r>
              <w:rPr>
                <w:color w:val="000000"/>
              </w:rPr>
              <w:t>ViewAll</w:t>
            </w:r>
            <w:proofErr w:type="spellEnd"/>
          </w:p>
        </w:tc>
      </w:tr>
      <w:tr w:rsidR="00D11CBF" w14:paraId="55ADDAF8" w14:textId="77777777">
        <w:tc>
          <w:tcPr>
            <w:tcW w:w="3455" w:type="dxa"/>
          </w:tcPr>
          <w:p w14:paraId="55ADDAF6" w14:textId="77777777" w:rsidR="00D11CBF" w:rsidRDefault="00A938F8">
            <w:pPr>
              <w:pBdr>
                <w:top w:val="nil"/>
                <w:left w:val="nil"/>
                <w:bottom w:val="nil"/>
                <w:right w:val="nil"/>
                <w:between w:val="nil"/>
              </w:pBdr>
              <w:spacing w:after="160" w:line="259" w:lineRule="auto"/>
              <w:rPr>
                <w:color w:val="000000"/>
              </w:rPr>
            </w:pPr>
            <w:r>
              <w:rPr>
                <w:color w:val="000000"/>
              </w:rPr>
              <w:t>Contacts</w:t>
            </w:r>
          </w:p>
        </w:tc>
        <w:tc>
          <w:tcPr>
            <w:tcW w:w="3401" w:type="dxa"/>
          </w:tcPr>
          <w:p w14:paraId="55ADDAF7" w14:textId="77777777" w:rsidR="00D11CBF" w:rsidRDefault="00A938F8">
            <w:pPr>
              <w:pBdr>
                <w:top w:val="nil"/>
                <w:left w:val="nil"/>
                <w:bottom w:val="nil"/>
                <w:right w:val="nil"/>
                <w:between w:val="nil"/>
              </w:pBdr>
              <w:spacing w:after="160" w:line="259" w:lineRule="auto"/>
              <w:rPr>
                <w:color w:val="000000"/>
              </w:rPr>
            </w:pPr>
            <w:r>
              <w:rPr>
                <w:color w:val="000000"/>
              </w:rPr>
              <w:t xml:space="preserve">Read, </w:t>
            </w:r>
            <w:proofErr w:type="spellStart"/>
            <w:r>
              <w:rPr>
                <w:color w:val="000000"/>
              </w:rPr>
              <w:t>ViewAll</w:t>
            </w:r>
            <w:proofErr w:type="spellEnd"/>
          </w:p>
        </w:tc>
      </w:tr>
      <w:tr w:rsidR="00D11CBF" w14:paraId="55ADDAFB" w14:textId="77777777">
        <w:tc>
          <w:tcPr>
            <w:tcW w:w="3455" w:type="dxa"/>
          </w:tcPr>
          <w:p w14:paraId="55ADDAF9" w14:textId="77777777" w:rsidR="00D11CBF" w:rsidRDefault="00A938F8">
            <w:pPr>
              <w:pBdr>
                <w:top w:val="nil"/>
                <w:left w:val="nil"/>
                <w:bottom w:val="nil"/>
                <w:right w:val="nil"/>
                <w:between w:val="nil"/>
              </w:pBdr>
              <w:spacing w:after="160" w:line="259" w:lineRule="auto"/>
              <w:rPr>
                <w:color w:val="000000"/>
              </w:rPr>
            </w:pPr>
            <w:r>
              <w:rPr>
                <w:color w:val="000000"/>
              </w:rPr>
              <w:lastRenderedPageBreak/>
              <w:t>Locations</w:t>
            </w:r>
          </w:p>
        </w:tc>
        <w:tc>
          <w:tcPr>
            <w:tcW w:w="3401" w:type="dxa"/>
          </w:tcPr>
          <w:p w14:paraId="55ADDAFA" w14:textId="77777777" w:rsidR="00D11CBF" w:rsidRDefault="00A938F8">
            <w:pPr>
              <w:pBdr>
                <w:top w:val="nil"/>
                <w:left w:val="nil"/>
                <w:bottom w:val="nil"/>
                <w:right w:val="nil"/>
                <w:between w:val="nil"/>
              </w:pBdr>
              <w:spacing w:after="160" w:line="259" w:lineRule="auto"/>
              <w:rPr>
                <w:color w:val="000000"/>
              </w:rPr>
            </w:pPr>
            <w:r>
              <w:rPr>
                <w:color w:val="000000"/>
              </w:rPr>
              <w:t xml:space="preserve">Read, </w:t>
            </w:r>
            <w:proofErr w:type="spellStart"/>
            <w:r>
              <w:rPr>
                <w:color w:val="000000"/>
              </w:rPr>
              <w:t>ViewAll</w:t>
            </w:r>
            <w:proofErr w:type="spellEnd"/>
          </w:p>
        </w:tc>
      </w:tr>
      <w:tr w:rsidR="00D11CBF" w14:paraId="55ADDAFE" w14:textId="77777777">
        <w:tc>
          <w:tcPr>
            <w:tcW w:w="3455" w:type="dxa"/>
          </w:tcPr>
          <w:p w14:paraId="55ADDAFC" w14:textId="77777777" w:rsidR="00D11CBF" w:rsidRDefault="00A938F8">
            <w:pPr>
              <w:pBdr>
                <w:top w:val="nil"/>
                <w:left w:val="nil"/>
                <w:bottom w:val="nil"/>
                <w:right w:val="nil"/>
                <w:between w:val="nil"/>
              </w:pBdr>
              <w:spacing w:after="160" w:line="259" w:lineRule="auto"/>
              <w:rPr>
                <w:color w:val="000000"/>
              </w:rPr>
            </w:pPr>
            <w:r>
              <w:rPr>
                <w:color w:val="000000"/>
              </w:rPr>
              <w:t>Polygon</w:t>
            </w:r>
          </w:p>
        </w:tc>
        <w:tc>
          <w:tcPr>
            <w:tcW w:w="3401" w:type="dxa"/>
          </w:tcPr>
          <w:p w14:paraId="55ADDAFD" w14:textId="77777777" w:rsidR="00D11CBF" w:rsidRDefault="00A938F8">
            <w:pPr>
              <w:pBdr>
                <w:top w:val="nil"/>
                <w:left w:val="nil"/>
                <w:bottom w:val="nil"/>
                <w:right w:val="nil"/>
                <w:between w:val="nil"/>
              </w:pBdr>
              <w:spacing w:after="160" w:line="259" w:lineRule="auto"/>
              <w:rPr>
                <w:color w:val="000000"/>
              </w:rPr>
            </w:pPr>
            <w:r>
              <w:rPr>
                <w:color w:val="000000"/>
              </w:rPr>
              <w:t>Read, Edit, View All</w:t>
            </w:r>
          </w:p>
        </w:tc>
      </w:tr>
      <w:tr w:rsidR="00D11CBF" w14:paraId="55ADDB01" w14:textId="77777777">
        <w:tc>
          <w:tcPr>
            <w:tcW w:w="3455" w:type="dxa"/>
          </w:tcPr>
          <w:p w14:paraId="55ADDAFF" w14:textId="77777777" w:rsidR="00D11CBF" w:rsidRDefault="00A938F8">
            <w:pPr>
              <w:pBdr>
                <w:top w:val="nil"/>
                <w:left w:val="nil"/>
                <w:bottom w:val="nil"/>
                <w:right w:val="nil"/>
                <w:between w:val="nil"/>
              </w:pBdr>
              <w:spacing w:after="160" w:line="259" w:lineRule="auto"/>
              <w:rPr>
                <w:color w:val="000000"/>
              </w:rPr>
            </w:pPr>
            <w:r>
              <w:rPr>
                <w:color w:val="000000"/>
              </w:rPr>
              <w:t>Regulatory Authorization Types</w:t>
            </w:r>
          </w:p>
        </w:tc>
        <w:tc>
          <w:tcPr>
            <w:tcW w:w="3401" w:type="dxa"/>
          </w:tcPr>
          <w:p w14:paraId="55ADDB00" w14:textId="77777777" w:rsidR="00D11CBF" w:rsidRDefault="00A938F8">
            <w:pPr>
              <w:pBdr>
                <w:top w:val="nil"/>
                <w:left w:val="nil"/>
                <w:bottom w:val="nil"/>
                <w:right w:val="nil"/>
                <w:between w:val="nil"/>
              </w:pBdr>
              <w:spacing w:after="160" w:line="259" w:lineRule="auto"/>
              <w:rPr>
                <w:color w:val="000000"/>
              </w:rPr>
            </w:pPr>
            <w:r>
              <w:rPr>
                <w:color w:val="000000"/>
              </w:rPr>
              <w:t>Read, View All</w:t>
            </w:r>
          </w:p>
        </w:tc>
      </w:tr>
    </w:tbl>
    <w:p w14:paraId="55ADDB02" w14:textId="77777777" w:rsidR="00D11CBF" w:rsidRDefault="00D11CBF">
      <w:pPr>
        <w:pBdr>
          <w:top w:val="nil"/>
          <w:left w:val="nil"/>
          <w:bottom w:val="nil"/>
          <w:right w:val="nil"/>
          <w:between w:val="nil"/>
        </w:pBdr>
        <w:ind w:left="1800"/>
        <w:rPr>
          <w:color w:val="000000"/>
        </w:rPr>
      </w:pPr>
    </w:p>
    <w:p w14:paraId="55ADDB03" w14:textId="77777777" w:rsidR="00D11CBF" w:rsidRDefault="00A938F8">
      <w:pPr>
        <w:pStyle w:val="Heading3"/>
        <w:ind w:left="720"/>
      </w:pPr>
      <w:bookmarkStart w:id="10" w:name="_Toc135065882"/>
      <w:r>
        <w:t>3.1.3 Basic Provisions</w:t>
      </w:r>
      <w:bookmarkEnd w:id="10"/>
    </w:p>
    <w:p w14:paraId="55ADDB04" w14:textId="77777777" w:rsidR="00D11CBF" w:rsidRDefault="00A938F8">
      <w:pPr>
        <w:pStyle w:val="Heading4"/>
        <w:ind w:firstLine="720"/>
      </w:pPr>
      <w:r>
        <w:t>APPLICANT WIZARD(OMNISCRIPT)</w:t>
      </w:r>
    </w:p>
    <w:p w14:paraId="55ADDB05" w14:textId="77777777" w:rsidR="00D11CBF" w:rsidRDefault="00A938F8">
      <w:pPr>
        <w:pBdr>
          <w:top w:val="nil"/>
          <w:left w:val="nil"/>
          <w:bottom w:val="nil"/>
          <w:right w:val="nil"/>
          <w:between w:val="nil"/>
        </w:pBdr>
        <w:spacing w:after="0"/>
        <w:ind w:left="1080"/>
        <w:rPr>
          <w:color w:val="000000"/>
        </w:rPr>
      </w:pPr>
      <w:r>
        <w:rPr>
          <w:color w:val="000000"/>
        </w:rPr>
        <w:t xml:space="preserve">The "Applicant Wizard" </w:t>
      </w:r>
      <w:proofErr w:type="spellStart"/>
      <w:r>
        <w:rPr>
          <w:color w:val="000000"/>
        </w:rPr>
        <w:t>Omniscript</w:t>
      </w:r>
      <w:proofErr w:type="spellEnd"/>
      <w:r>
        <w:rPr>
          <w:color w:val="000000"/>
        </w:rPr>
        <w:t xml:space="preserve"> is integrated into the community to provide an easy step-by-step process for applicants. Any changes or modifications to the wizard can be made to the </w:t>
      </w:r>
      <w:proofErr w:type="spellStart"/>
      <w:r>
        <w:rPr>
          <w:color w:val="000000"/>
        </w:rPr>
        <w:t>Omniscript</w:t>
      </w:r>
      <w:proofErr w:type="spellEnd"/>
      <w:r>
        <w:rPr>
          <w:color w:val="000000"/>
        </w:rPr>
        <w:t xml:space="preserve"> as per the specific requirements, including adding new steps or modifying existing ones.</w:t>
      </w:r>
    </w:p>
    <w:p w14:paraId="55ADDB06" w14:textId="77777777" w:rsidR="00D11CBF" w:rsidRDefault="00A938F8">
      <w:pPr>
        <w:numPr>
          <w:ilvl w:val="1"/>
          <w:numId w:val="1"/>
        </w:numPr>
        <w:pBdr>
          <w:top w:val="nil"/>
          <w:left w:val="nil"/>
          <w:bottom w:val="nil"/>
          <w:right w:val="nil"/>
          <w:between w:val="nil"/>
        </w:pBdr>
        <w:spacing w:after="0"/>
      </w:pPr>
      <w:r>
        <w:rPr>
          <w:color w:val="000000"/>
        </w:rPr>
        <w:t>The element "</w:t>
      </w:r>
      <w:proofErr w:type="spellStart"/>
      <w:r>
        <w:rPr>
          <w:color w:val="000000"/>
        </w:rPr>
        <w:t>allowMultipleLocations</w:t>
      </w:r>
      <w:proofErr w:type="spellEnd"/>
      <w:r>
        <w:rPr>
          <w:color w:val="000000"/>
        </w:rPr>
        <w:t xml:space="preserve">" in </w:t>
      </w:r>
      <w:proofErr w:type="spellStart"/>
      <w:r>
        <w:rPr>
          <w:color w:val="000000"/>
        </w:rPr>
        <w:t>omniscript</w:t>
      </w:r>
      <w:proofErr w:type="spellEnd"/>
      <w:r>
        <w:rPr>
          <w:color w:val="000000"/>
        </w:rPr>
        <w:t xml:space="preserve"> determines whether the "Save and add More" button should be displayed to the applicant while they plot locations on a map. This element can be modified based on the requirement to enable or disable the button.</w:t>
      </w:r>
    </w:p>
    <w:p w14:paraId="55ADDB07" w14:textId="77777777" w:rsidR="00D11CBF" w:rsidRDefault="00A938F8">
      <w:pPr>
        <w:numPr>
          <w:ilvl w:val="1"/>
          <w:numId w:val="1"/>
        </w:numPr>
        <w:pBdr>
          <w:top w:val="nil"/>
          <w:left w:val="nil"/>
          <w:bottom w:val="nil"/>
          <w:right w:val="nil"/>
          <w:between w:val="nil"/>
        </w:pBdr>
        <w:spacing w:after="0"/>
      </w:pPr>
      <w:r>
        <w:rPr>
          <w:color w:val="000000"/>
        </w:rPr>
        <w:t xml:space="preserve">The </w:t>
      </w:r>
      <w:proofErr w:type="spellStart"/>
      <w:r>
        <w:rPr>
          <w:color w:val="000000"/>
        </w:rPr>
        <w:t>omniscript</w:t>
      </w:r>
      <w:proofErr w:type="spellEnd"/>
      <w:r>
        <w:rPr>
          <w:color w:val="000000"/>
        </w:rPr>
        <w:t xml:space="preserve"> in the application is currently configured to map any new Business License Application with the </w:t>
      </w:r>
      <w:proofErr w:type="spellStart"/>
      <w:r>
        <w:rPr>
          <w:color w:val="000000"/>
        </w:rPr>
        <w:t>RegulatoryAuthorizationType</w:t>
      </w:r>
      <w:proofErr w:type="spellEnd"/>
      <w:r>
        <w:rPr>
          <w:color w:val="000000"/>
        </w:rPr>
        <w:t xml:space="preserve"> record named 'Special Event'. However, this mapping can be modified based on the specific requirements of the application.</w:t>
      </w:r>
    </w:p>
    <w:p w14:paraId="55ADDB08" w14:textId="77777777" w:rsidR="00D11CBF" w:rsidRDefault="00D11CBF">
      <w:pPr>
        <w:pBdr>
          <w:top w:val="nil"/>
          <w:left w:val="nil"/>
          <w:bottom w:val="nil"/>
          <w:right w:val="nil"/>
          <w:between w:val="nil"/>
        </w:pBdr>
        <w:ind w:left="1800"/>
        <w:rPr>
          <w:color w:val="000000"/>
        </w:rPr>
      </w:pPr>
    </w:p>
    <w:p w14:paraId="55ADDB09" w14:textId="77777777" w:rsidR="00D11CBF" w:rsidRDefault="00A938F8">
      <w:pPr>
        <w:pStyle w:val="Heading4"/>
        <w:ind w:left="720"/>
      </w:pPr>
      <w:r>
        <w:t>CUSTOM METADATA</w:t>
      </w:r>
    </w:p>
    <w:p w14:paraId="55ADDB0A" w14:textId="77777777" w:rsidR="00D11CBF" w:rsidRDefault="00A938F8">
      <w:pPr>
        <w:pBdr>
          <w:top w:val="nil"/>
          <w:left w:val="nil"/>
          <w:bottom w:val="nil"/>
          <w:right w:val="nil"/>
          <w:between w:val="nil"/>
        </w:pBdr>
        <w:spacing w:after="0"/>
        <w:ind w:left="720"/>
        <w:rPr>
          <w:color w:val="000000"/>
        </w:rPr>
      </w:pPr>
      <w:r>
        <w:rPr>
          <w:color w:val="000000"/>
        </w:rPr>
        <w:tab/>
        <w:t xml:space="preserve">The application has been designed to maintain scalability by deriving most of its terms from custom metadata. The following sections provide a brief description of the significance of each record in the metadata. </w:t>
      </w:r>
    </w:p>
    <w:p w14:paraId="55ADDB0B" w14:textId="77777777" w:rsidR="00D11CBF" w:rsidRDefault="00D11CBF">
      <w:pPr>
        <w:pBdr>
          <w:top w:val="nil"/>
          <w:left w:val="nil"/>
          <w:bottom w:val="nil"/>
          <w:right w:val="nil"/>
          <w:between w:val="nil"/>
        </w:pBdr>
        <w:ind w:left="720"/>
        <w:rPr>
          <w:color w:val="000000"/>
        </w:rPr>
      </w:pPr>
    </w:p>
    <w:p w14:paraId="55ADDB0C" w14:textId="77777777" w:rsidR="00D11CBF" w:rsidRDefault="00A938F8">
      <w:pPr>
        <w:pStyle w:val="Heading5"/>
        <w:ind w:left="360" w:firstLine="720"/>
      </w:pPr>
      <w:r>
        <w:t>Feature Layer (Feature_Layers__</w:t>
      </w:r>
      <w:proofErr w:type="spellStart"/>
      <w:r>
        <w:t>mdt</w:t>
      </w:r>
      <w:proofErr w:type="spellEnd"/>
      <w:r>
        <w:t>)</w:t>
      </w:r>
    </w:p>
    <w:p w14:paraId="55ADDB0D" w14:textId="77777777" w:rsidR="00D11CBF" w:rsidRDefault="00A938F8">
      <w:pPr>
        <w:numPr>
          <w:ilvl w:val="0"/>
          <w:numId w:val="2"/>
        </w:numPr>
        <w:pBdr>
          <w:top w:val="nil"/>
          <w:left w:val="nil"/>
          <w:bottom w:val="nil"/>
          <w:right w:val="nil"/>
          <w:between w:val="nil"/>
        </w:pBdr>
      </w:pPr>
      <w:r>
        <w:rPr>
          <w:color w:val="000000"/>
        </w:rPr>
        <w:t>This custom metadata holds the details of feature layer filters that are displayed to the Reviewer during the process of reviewing the locations of a Business License Application (BLA). Each record in the metadata corresponds to a feature layer and plays a role in determining the filters that will be available to the Reviewer.</w:t>
      </w:r>
    </w:p>
    <w:p w14:paraId="55ADDB0E" w14:textId="77777777" w:rsidR="00D11CBF" w:rsidRDefault="00A938F8">
      <w:pPr>
        <w:pStyle w:val="Heading5"/>
        <w:ind w:left="360" w:firstLine="720"/>
      </w:pPr>
      <w:r>
        <w:t xml:space="preserve">Reviewer </w:t>
      </w:r>
      <w:proofErr w:type="spellStart"/>
      <w:r>
        <w:t>Taks</w:t>
      </w:r>
      <w:proofErr w:type="spellEnd"/>
      <w:r>
        <w:t xml:space="preserve"> (Reviewer_Tasks__</w:t>
      </w:r>
      <w:proofErr w:type="spellStart"/>
      <w:r>
        <w:t>mdt</w:t>
      </w:r>
      <w:proofErr w:type="spellEnd"/>
      <w:r>
        <w:t>)</w:t>
      </w:r>
    </w:p>
    <w:p w14:paraId="55ADDB0F" w14:textId="77777777" w:rsidR="00D11CBF" w:rsidRDefault="00A938F8">
      <w:pPr>
        <w:numPr>
          <w:ilvl w:val="0"/>
          <w:numId w:val="2"/>
        </w:numPr>
        <w:pBdr>
          <w:top w:val="nil"/>
          <w:left w:val="nil"/>
          <w:bottom w:val="nil"/>
          <w:right w:val="nil"/>
          <w:between w:val="nil"/>
        </w:pBdr>
        <w:spacing w:after="0"/>
      </w:pPr>
      <w:r>
        <w:rPr>
          <w:color w:val="000000"/>
        </w:rPr>
        <w:t>To ensure a structured process, whenever the status of a Business License Application (BLA) is changed to "Awaiting Review", tasks are automatically created. The creation of these tasks is determined by the custom metadata record "Reviewer Tasks".</w:t>
      </w:r>
    </w:p>
    <w:p w14:paraId="55ADDB10" w14:textId="77777777" w:rsidR="00D11CBF" w:rsidRDefault="00A938F8">
      <w:pPr>
        <w:numPr>
          <w:ilvl w:val="1"/>
          <w:numId w:val="2"/>
        </w:numPr>
        <w:pBdr>
          <w:top w:val="nil"/>
          <w:left w:val="nil"/>
          <w:bottom w:val="nil"/>
          <w:right w:val="nil"/>
          <w:between w:val="nil"/>
        </w:pBdr>
      </w:pPr>
      <w:r>
        <w:rPr>
          <w:color w:val="000000"/>
        </w:rPr>
        <w:t>The metadata field "</w:t>
      </w:r>
      <w:proofErr w:type="spellStart"/>
      <w:r>
        <w:rPr>
          <w:color w:val="000000"/>
        </w:rPr>
        <w:t>Map_Review_Activity__c</w:t>
      </w:r>
      <w:proofErr w:type="spellEnd"/>
      <w:r>
        <w:rPr>
          <w:color w:val="000000"/>
        </w:rPr>
        <w:t>" determines if a location review activity is being performed, and maps will be rendered based on this field.</w:t>
      </w:r>
    </w:p>
    <w:p w14:paraId="55ADDB11" w14:textId="77777777" w:rsidR="00D11CBF" w:rsidRDefault="00A938F8">
      <w:pPr>
        <w:pStyle w:val="Heading5"/>
        <w:ind w:left="720" w:firstLine="360"/>
      </w:pPr>
      <w:r>
        <w:t>Utils (Utils__</w:t>
      </w:r>
      <w:proofErr w:type="spellStart"/>
      <w:r>
        <w:t>mdt</w:t>
      </w:r>
      <w:proofErr w:type="spellEnd"/>
      <w:r>
        <w:t>)</w:t>
      </w:r>
    </w:p>
    <w:p w14:paraId="55ADDB12" w14:textId="77777777" w:rsidR="00D11CBF" w:rsidRDefault="00A938F8">
      <w:pPr>
        <w:numPr>
          <w:ilvl w:val="0"/>
          <w:numId w:val="2"/>
        </w:numPr>
        <w:pBdr>
          <w:top w:val="nil"/>
          <w:left w:val="nil"/>
          <w:bottom w:val="nil"/>
          <w:right w:val="nil"/>
          <w:between w:val="nil"/>
        </w:pBdr>
        <w:spacing w:after="0"/>
      </w:pPr>
      <w:r>
        <w:rPr>
          <w:color w:val="000000"/>
        </w:rPr>
        <w:t>This metadata is utilized to replace hard-coded values in Apex and other components, allowing for greater flexibility and easier maintenance of the system.</w:t>
      </w:r>
    </w:p>
    <w:p w14:paraId="55ADDB13" w14:textId="77777777" w:rsidR="00D11CBF" w:rsidRDefault="00A938F8">
      <w:pPr>
        <w:numPr>
          <w:ilvl w:val="1"/>
          <w:numId w:val="2"/>
        </w:numPr>
        <w:pBdr>
          <w:top w:val="nil"/>
          <w:left w:val="nil"/>
          <w:bottom w:val="nil"/>
          <w:right w:val="nil"/>
          <w:between w:val="nil"/>
        </w:pBdr>
      </w:pPr>
      <w:r>
        <w:rPr>
          <w:color w:val="000000"/>
        </w:rPr>
        <w:t>Each record of this metadata and their significance will be covered in various sections of this document.</w:t>
      </w:r>
    </w:p>
    <w:p w14:paraId="55ADDB14" w14:textId="77777777" w:rsidR="00D11CBF" w:rsidRDefault="00A938F8">
      <w:r>
        <w:lastRenderedPageBreak/>
        <w:br w:type="page"/>
      </w:r>
    </w:p>
    <w:p w14:paraId="55ADDB15" w14:textId="77777777" w:rsidR="00D11CBF" w:rsidRDefault="00D11CBF">
      <w:pPr>
        <w:numPr>
          <w:ilvl w:val="1"/>
          <w:numId w:val="2"/>
        </w:numPr>
        <w:pBdr>
          <w:top w:val="nil"/>
          <w:left w:val="nil"/>
          <w:bottom w:val="nil"/>
          <w:right w:val="nil"/>
          <w:between w:val="nil"/>
        </w:pBdr>
      </w:pPr>
    </w:p>
    <w:p w14:paraId="55ADDB16" w14:textId="77777777" w:rsidR="00D11CBF" w:rsidRDefault="00A938F8">
      <w:pPr>
        <w:pStyle w:val="Heading2"/>
        <w:numPr>
          <w:ilvl w:val="1"/>
          <w:numId w:val="9"/>
        </w:numPr>
      </w:pPr>
      <w:bookmarkStart w:id="11" w:name="_Toc135065883"/>
      <w:r>
        <w:t>Applicant</w:t>
      </w:r>
      <w:bookmarkEnd w:id="11"/>
    </w:p>
    <w:p w14:paraId="55ADDB17" w14:textId="77777777" w:rsidR="00D11CBF" w:rsidRDefault="00A938F8">
      <w:pPr>
        <w:pBdr>
          <w:top w:val="nil"/>
          <w:left w:val="nil"/>
          <w:bottom w:val="nil"/>
          <w:right w:val="nil"/>
          <w:between w:val="nil"/>
        </w:pBdr>
        <w:spacing w:after="0"/>
        <w:ind w:left="750"/>
        <w:rPr>
          <w:color w:val="000000"/>
        </w:rPr>
      </w:pPr>
      <w:r>
        <w:rPr>
          <w:color w:val="000000"/>
        </w:rPr>
        <w:t>Applicant should be first registered in the community and then logged-in.  Below screen will be shown after logging into the community</w:t>
      </w:r>
      <w:r>
        <w:rPr>
          <w:noProof/>
        </w:rPr>
        <w:drawing>
          <wp:anchor distT="0" distB="0" distL="114300" distR="114300" simplePos="0" relativeHeight="251663360" behindDoc="0" locked="0" layoutInCell="1" hidden="0" allowOverlap="1" wp14:anchorId="55ADDB80" wp14:editId="55ADDB81">
            <wp:simplePos x="0" y="0"/>
            <wp:positionH relativeFrom="column">
              <wp:posOffset>-133349</wp:posOffset>
            </wp:positionH>
            <wp:positionV relativeFrom="paragraph">
              <wp:posOffset>459105</wp:posOffset>
            </wp:positionV>
            <wp:extent cx="5731510" cy="2759075"/>
            <wp:effectExtent l="0" t="0" r="0" b="0"/>
            <wp:wrapSquare wrapText="bothSides" distT="0" distB="0" distL="114300" distR="114300"/>
            <wp:docPr id="10" name="image2.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png" descr="Graphical user interface&#10;&#10;Description automatically generated with low confidence"/>
                    <pic:cNvPicPr preferRelativeResize="0"/>
                  </pic:nvPicPr>
                  <pic:blipFill>
                    <a:blip r:embed="rId32"/>
                    <a:srcRect/>
                    <a:stretch>
                      <a:fillRect/>
                    </a:stretch>
                  </pic:blipFill>
                  <pic:spPr>
                    <a:xfrm>
                      <a:off x="0" y="0"/>
                      <a:ext cx="5731510" cy="2759075"/>
                    </a:xfrm>
                    <a:prstGeom prst="rect">
                      <a:avLst/>
                    </a:prstGeom>
                    <a:ln/>
                  </pic:spPr>
                </pic:pic>
              </a:graphicData>
            </a:graphic>
          </wp:anchor>
        </w:drawing>
      </w:r>
    </w:p>
    <w:p w14:paraId="55ADDB18" w14:textId="77777777" w:rsidR="00D11CBF" w:rsidRDefault="00D11CBF">
      <w:pPr>
        <w:pBdr>
          <w:top w:val="nil"/>
          <w:left w:val="nil"/>
          <w:bottom w:val="nil"/>
          <w:right w:val="nil"/>
          <w:between w:val="nil"/>
        </w:pBdr>
        <w:spacing w:after="0"/>
        <w:ind w:left="750"/>
        <w:rPr>
          <w:color w:val="000000"/>
        </w:rPr>
      </w:pPr>
    </w:p>
    <w:p w14:paraId="55ADDB19" w14:textId="77777777" w:rsidR="00D11CBF" w:rsidRDefault="00D11CBF">
      <w:pPr>
        <w:pBdr>
          <w:top w:val="nil"/>
          <w:left w:val="nil"/>
          <w:bottom w:val="nil"/>
          <w:right w:val="nil"/>
          <w:between w:val="nil"/>
        </w:pBdr>
        <w:spacing w:after="0"/>
        <w:ind w:left="750"/>
        <w:rPr>
          <w:color w:val="000000"/>
        </w:rPr>
      </w:pPr>
    </w:p>
    <w:p w14:paraId="55ADDB1A" w14:textId="77777777" w:rsidR="00D11CBF" w:rsidRDefault="00A938F8">
      <w:pPr>
        <w:pBdr>
          <w:top w:val="nil"/>
          <w:left w:val="nil"/>
          <w:bottom w:val="nil"/>
          <w:right w:val="nil"/>
          <w:between w:val="nil"/>
        </w:pBdr>
        <w:spacing w:after="0"/>
        <w:ind w:left="750"/>
        <w:rPr>
          <w:color w:val="000000"/>
        </w:rPr>
      </w:pPr>
      <w:r>
        <w:rPr>
          <w:color w:val="000000"/>
        </w:rPr>
        <w:t>1 : For creating a new application</w:t>
      </w:r>
    </w:p>
    <w:p w14:paraId="55ADDB1B" w14:textId="77777777" w:rsidR="00D11CBF" w:rsidRDefault="00A938F8">
      <w:pPr>
        <w:pBdr>
          <w:top w:val="nil"/>
          <w:left w:val="nil"/>
          <w:bottom w:val="nil"/>
          <w:right w:val="nil"/>
          <w:between w:val="nil"/>
        </w:pBdr>
        <w:spacing w:after="0"/>
        <w:ind w:left="750"/>
        <w:rPr>
          <w:color w:val="000000"/>
        </w:rPr>
      </w:pPr>
      <w:r>
        <w:rPr>
          <w:color w:val="000000"/>
        </w:rPr>
        <w:t>2 : For viewing the existing applications of the applicant</w:t>
      </w:r>
    </w:p>
    <w:p w14:paraId="55ADDB1C" w14:textId="77777777" w:rsidR="00D11CBF" w:rsidRDefault="00A938F8">
      <w:pPr>
        <w:pBdr>
          <w:top w:val="nil"/>
          <w:left w:val="nil"/>
          <w:bottom w:val="nil"/>
          <w:right w:val="nil"/>
          <w:between w:val="nil"/>
        </w:pBdr>
        <w:spacing w:after="0"/>
        <w:ind w:left="750"/>
        <w:rPr>
          <w:color w:val="000000"/>
        </w:rPr>
      </w:pPr>
      <w:r>
        <w:rPr>
          <w:color w:val="000000"/>
        </w:rPr>
        <w:t>3 : For viewing the licenses of the approved applications of the applicant</w:t>
      </w:r>
    </w:p>
    <w:p w14:paraId="55ADDB1D" w14:textId="77777777" w:rsidR="00D11CBF" w:rsidRDefault="00D11CBF">
      <w:pPr>
        <w:pBdr>
          <w:top w:val="nil"/>
          <w:left w:val="nil"/>
          <w:bottom w:val="nil"/>
          <w:right w:val="nil"/>
          <w:between w:val="nil"/>
        </w:pBdr>
        <w:ind w:left="750"/>
        <w:rPr>
          <w:color w:val="000000"/>
        </w:rPr>
      </w:pPr>
    </w:p>
    <w:p w14:paraId="55ADDB1E" w14:textId="77777777" w:rsidR="00D11CBF" w:rsidRDefault="00A938F8">
      <w:pPr>
        <w:pStyle w:val="Heading3"/>
        <w:ind w:firstLine="720"/>
      </w:pPr>
      <w:bookmarkStart w:id="12" w:name="_Toc135065884"/>
      <w:r>
        <w:t>3.2.1 Creating new Application</w:t>
      </w:r>
      <w:bookmarkEnd w:id="12"/>
    </w:p>
    <w:p w14:paraId="55ADDB1F" w14:textId="77777777" w:rsidR="00D11CBF" w:rsidRDefault="00A938F8">
      <w:pPr>
        <w:numPr>
          <w:ilvl w:val="0"/>
          <w:numId w:val="2"/>
        </w:numPr>
        <w:pBdr>
          <w:top w:val="nil"/>
          <w:left w:val="nil"/>
          <w:bottom w:val="nil"/>
          <w:right w:val="nil"/>
          <w:between w:val="nil"/>
        </w:pBdr>
      </w:pPr>
      <w:r>
        <w:rPr>
          <w:color w:val="000000"/>
        </w:rPr>
        <w:t>Click on Raise Application in the above screen and choose the relevant option as per the below screen</w:t>
      </w:r>
    </w:p>
    <w:p w14:paraId="55ADDB20" w14:textId="77777777" w:rsidR="00D11CBF" w:rsidRDefault="00A938F8">
      <w:r>
        <w:tab/>
      </w:r>
      <w:r>
        <w:rPr>
          <w:noProof/>
        </w:rPr>
        <w:drawing>
          <wp:inline distT="0" distB="0" distL="0" distR="0" wp14:anchorId="55ADDB82" wp14:editId="55ADDB83">
            <wp:extent cx="5731510" cy="146113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731510" cy="1461135"/>
                    </a:xfrm>
                    <a:prstGeom prst="rect">
                      <a:avLst/>
                    </a:prstGeom>
                    <a:ln/>
                  </pic:spPr>
                </pic:pic>
              </a:graphicData>
            </a:graphic>
          </wp:inline>
        </w:drawing>
      </w:r>
    </w:p>
    <w:p w14:paraId="55ADDB21" w14:textId="77777777" w:rsidR="00D11CBF" w:rsidRDefault="00A938F8">
      <w:pPr>
        <w:numPr>
          <w:ilvl w:val="0"/>
          <w:numId w:val="2"/>
        </w:numPr>
        <w:pBdr>
          <w:top w:val="nil"/>
          <w:left w:val="nil"/>
          <w:bottom w:val="nil"/>
          <w:right w:val="nil"/>
          <w:between w:val="nil"/>
        </w:pBdr>
      </w:pPr>
      <w:r>
        <w:rPr>
          <w:color w:val="000000"/>
        </w:rPr>
        <w:lastRenderedPageBreak/>
        <w:t>Choose License Type as “Special Event” and click on “Next”</w:t>
      </w:r>
      <w:r>
        <w:rPr>
          <w:noProof/>
        </w:rPr>
        <w:drawing>
          <wp:anchor distT="0" distB="0" distL="114300" distR="114300" simplePos="0" relativeHeight="251664384" behindDoc="0" locked="0" layoutInCell="1" hidden="0" allowOverlap="1" wp14:anchorId="55ADDB84" wp14:editId="55ADDB85">
            <wp:simplePos x="0" y="0"/>
            <wp:positionH relativeFrom="column">
              <wp:posOffset>114300</wp:posOffset>
            </wp:positionH>
            <wp:positionV relativeFrom="paragraph">
              <wp:posOffset>390525</wp:posOffset>
            </wp:positionV>
            <wp:extent cx="5731510" cy="1406525"/>
            <wp:effectExtent l="0" t="0" r="0" b="0"/>
            <wp:wrapSquare wrapText="bothSides" distT="0" distB="0" distL="114300" distR="11430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31510" cy="1406525"/>
                    </a:xfrm>
                    <a:prstGeom prst="rect">
                      <a:avLst/>
                    </a:prstGeom>
                    <a:ln/>
                  </pic:spPr>
                </pic:pic>
              </a:graphicData>
            </a:graphic>
          </wp:anchor>
        </w:drawing>
      </w:r>
    </w:p>
    <w:p w14:paraId="55ADDB22" w14:textId="77777777" w:rsidR="00D11CBF" w:rsidRDefault="00D11CBF"/>
    <w:p w14:paraId="55ADDB23" w14:textId="77777777" w:rsidR="00D11CBF" w:rsidRDefault="00A938F8">
      <w:pPr>
        <w:numPr>
          <w:ilvl w:val="0"/>
          <w:numId w:val="2"/>
        </w:numPr>
        <w:pBdr>
          <w:top w:val="nil"/>
          <w:left w:val="nil"/>
          <w:bottom w:val="nil"/>
          <w:right w:val="nil"/>
          <w:between w:val="nil"/>
        </w:pBdr>
      </w:pPr>
      <w:r>
        <w:rPr>
          <w:color w:val="000000"/>
        </w:rPr>
        <w:t>Provide necessary details and click on “Next”</w:t>
      </w:r>
    </w:p>
    <w:p w14:paraId="55ADDB24" w14:textId="77777777" w:rsidR="00D11CBF" w:rsidRDefault="00A938F8">
      <w:r>
        <w:rPr>
          <w:noProof/>
        </w:rPr>
        <w:drawing>
          <wp:inline distT="0" distB="0" distL="0" distR="0" wp14:anchorId="55ADDB86" wp14:editId="55ADDB87">
            <wp:extent cx="5731510" cy="1510030"/>
            <wp:effectExtent l="0" t="0" r="0" b="0"/>
            <wp:docPr id="16" name="image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 application, email&#10;&#10;Description automatically generated"/>
                    <pic:cNvPicPr preferRelativeResize="0"/>
                  </pic:nvPicPr>
                  <pic:blipFill>
                    <a:blip r:embed="rId35"/>
                    <a:srcRect/>
                    <a:stretch>
                      <a:fillRect/>
                    </a:stretch>
                  </pic:blipFill>
                  <pic:spPr>
                    <a:xfrm>
                      <a:off x="0" y="0"/>
                      <a:ext cx="5731510" cy="1510030"/>
                    </a:xfrm>
                    <a:prstGeom prst="rect">
                      <a:avLst/>
                    </a:prstGeom>
                    <a:ln/>
                  </pic:spPr>
                </pic:pic>
              </a:graphicData>
            </a:graphic>
          </wp:inline>
        </w:drawing>
      </w:r>
    </w:p>
    <w:p w14:paraId="55ADDB25" w14:textId="77777777" w:rsidR="00D11CBF" w:rsidRDefault="00D11CBF"/>
    <w:p w14:paraId="55ADDB26" w14:textId="77777777" w:rsidR="00D11CBF" w:rsidRDefault="00A938F8">
      <w:pPr>
        <w:numPr>
          <w:ilvl w:val="0"/>
          <w:numId w:val="2"/>
        </w:numPr>
        <w:pBdr>
          <w:top w:val="nil"/>
          <w:left w:val="nil"/>
          <w:bottom w:val="nil"/>
          <w:right w:val="nil"/>
          <w:between w:val="nil"/>
        </w:pBdr>
      </w:pPr>
      <w:r>
        <w:rPr>
          <w:color w:val="000000"/>
        </w:rPr>
        <w:t xml:space="preserve">You’ll be encountered with the below screen. </w:t>
      </w:r>
    </w:p>
    <w:p w14:paraId="55ADDB27" w14:textId="77777777" w:rsidR="00D11CBF" w:rsidRDefault="00A938F8">
      <w:r>
        <w:rPr>
          <w:noProof/>
        </w:rPr>
        <w:drawing>
          <wp:inline distT="0" distB="0" distL="0" distR="0" wp14:anchorId="55ADDB88" wp14:editId="55ADDB89">
            <wp:extent cx="5731510" cy="2082800"/>
            <wp:effectExtent l="0" t="0" r="0" b="0"/>
            <wp:docPr id="19" name="image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10;&#10;Description automatically generated"/>
                    <pic:cNvPicPr preferRelativeResize="0"/>
                  </pic:nvPicPr>
                  <pic:blipFill>
                    <a:blip r:embed="rId36"/>
                    <a:srcRect/>
                    <a:stretch>
                      <a:fillRect/>
                    </a:stretch>
                  </pic:blipFill>
                  <pic:spPr>
                    <a:xfrm>
                      <a:off x="0" y="0"/>
                      <a:ext cx="5731510" cy="2082800"/>
                    </a:xfrm>
                    <a:prstGeom prst="rect">
                      <a:avLst/>
                    </a:prstGeom>
                    <a:ln/>
                  </pic:spPr>
                </pic:pic>
              </a:graphicData>
            </a:graphic>
          </wp:inline>
        </w:drawing>
      </w:r>
    </w:p>
    <w:p w14:paraId="55ADDB28" w14:textId="77777777" w:rsidR="00D11CBF" w:rsidRDefault="00A938F8">
      <w:pPr>
        <w:numPr>
          <w:ilvl w:val="0"/>
          <w:numId w:val="2"/>
        </w:numPr>
        <w:pBdr>
          <w:top w:val="nil"/>
          <w:left w:val="nil"/>
          <w:bottom w:val="nil"/>
          <w:right w:val="nil"/>
          <w:between w:val="nil"/>
        </w:pBdr>
        <w:spacing w:after="0"/>
      </w:pPr>
      <w:r>
        <w:rPr>
          <w:color w:val="000000"/>
        </w:rPr>
        <w:t>Provide values for Start date time, End Date Time and click on “Select Location” and below screen will be appearing.  Points to consider :</w:t>
      </w:r>
    </w:p>
    <w:p w14:paraId="55ADDB29" w14:textId="77777777" w:rsidR="00D11CBF" w:rsidRDefault="00A938F8">
      <w:pPr>
        <w:numPr>
          <w:ilvl w:val="1"/>
          <w:numId w:val="2"/>
        </w:numPr>
        <w:pBdr>
          <w:top w:val="nil"/>
          <w:left w:val="nil"/>
          <w:bottom w:val="nil"/>
          <w:right w:val="nil"/>
          <w:between w:val="nil"/>
        </w:pBdr>
        <w:spacing w:after="0"/>
      </w:pPr>
      <w:r>
        <w:rPr>
          <w:color w:val="000000"/>
        </w:rPr>
        <w:t>Map will be loaded with already Approved polygons for the selected time-slot and the applicant cannot draw any polygon overlapping the already approved polygon.</w:t>
      </w:r>
    </w:p>
    <w:p w14:paraId="55ADDB2A" w14:textId="77777777" w:rsidR="00D11CBF" w:rsidRDefault="00A938F8">
      <w:pPr>
        <w:numPr>
          <w:ilvl w:val="1"/>
          <w:numId w:val="2"/>
        </w:numPr>
        <w:pBdr>
          <w:top w:val="nil"/>
          <w:left w:val="nil"/>
          <w:bottom w:val="nil"/>
          <w:right w:val="nil"/>
          <w:between w:val="nil"/>
        </w:pBdr>
        <w:spacing w:after="0"/>
      </w:pPr>
      <w:r>
        <w:rPr>
          <w:color w:val="000000"/>
        </w:rPr>
        <w:t>Applicant can type for a specific location in the given search box.</w:t>
      </w:r>
    </w:p>
    <w:p w14:paraId="55ADDB2B" w14:textId="77777777" w:rsidR="00D11CBF" w:rsidRDefault="00A938F8">
      <w:pPr>
        <w:numPr>
          <w:ilvl w:val="2"/>
          <w:numId w:val="2"/>
        </w:numPr>
        <w:pBdr>
          <w:top w:val="nil"/>
          <w:left w:val="nil"/>
          <w:bottom w:val="nil"/>
          <w:right w:val="nil"/>
          <w:between w:val="nil"/>
        </w:pBdr>
        <w:spacing w:after="0"/>
      </w:pPr>
      <w:r>
        <w:rPr>
          <w:color w:val="000000"/>
        </w:rPr>
        <w:t>Default location is being determined by the records “</w:t>
      </w:r>
      <w:proofErr w:type="spellStart"/>
      <w:r>
        <w:rPr>
          <w:color w:val="000000"/>
        </w:rPr>
        <w:t>Default_Latitude</w:t>
      </w:r>
      <w:proofErr w:type="spellEnd"/>
      <w:r>
        <w:rPr>
          <w:color w:val="000000"/>
        </w:rPr>
        <w:t>” and “</w:t>
      </w:r>
      <w:proofErr w:type="spellStart"/>
      <w:r>
        <w:rPr>
          <w:color w:val="000000"/>
        </w:rPr>
        <w:t>Default_Longitude</w:t>
      </w:r>
      <w:proofErr w:type="spellEnd"/>
      <w:r>
        <w:rPr>
          <w:color w:val="000000"/>
        </w:rPr>
        <w:t>” in the metadata “Utils__</w:t>
      </w:r>
      <w:proofErr w:type="spellStart"/>
      <w:r>
        <w:rPr>
          <w:color w:val="000000"/>
        </w:rPr>
        <w:t>mdt</w:t>
      </w:r>
      <w:proofErr w:type="spellEnd"/>
      <w:r>
        <w:rPr>
          <w:color w:val="000000"/>
        </w:rPr>
        <w:t xml:space="preserve">”.  Default location can be altered by admin via modifying the mentioned records </w:t>
      </w:r>
    </w:p>
    <w:p w14:paraId="55ADDB2C" w14:textId="77777777" w:rsidR="00D11CBF" w:rsidRDefault="00A938F8">
      <w:pPr>
        <w:numPr>
          <w:ilvl w:val="1"/>
          <w:numId w:val="2"/>
        </w:numPr>
        <w:pBdr>
          <w:top w:val="nil"/>
          <w:left w:val="nil"/>
          <w:bottom w:val="nil"/>
          <w:right w:val="nil"/>
          <w:between w:val="nil"/>
        </w:pBdr>
        <w:spacing w:after="0"/>
      </w:pPr>
      <w:r>
        <w:rPr>
          <w:color w:val="000000"/>
        </w:rPr>
        <w:lastRenderedPageBreak/>
        <w:t xml:space="preserve">All the </w:t>
      </w:r>
      <w:proofErr w:type="spellStart"/>
      <w:r>
        <w:rPr>
          <w:color w:val="000000"/>
        </w:rPr>
        <w:t>colors</w:t>
      </w:r>
      <w:proofErr w:type="spellEnd"/>
      <w:r>
        <w:rPr>
          <w:color w:val="000000"/>
        </w:rPr>
        <w:t xml:space="preserve"> of the polygon are completely configured by updating the necessary records are the metadata “Utils__</w:t>
      </w:r>
      <w:proofErr w:type="spellStart"/>
      <w:r>
        <w:rPr>
          <w:color w:val="000000"/>
        </w:rPr>
        <w:t>mdt</w:t>
      </w:r>
      <w:proofErr w:type="spellEnd"/>
      <w:r>
        <w:rPr>
          <w:color w:val="000000"/>
        </w:rPr>
        <w:t>”.</w:t>
      </w:r>
    </w:p>
    <w:p w14:paraId="55ADDB2D" w14:textId="77777777" w:rsidR="00D11CBF" w:rsidRDefault="00A938F8">
      <w:pPr>
        <w:numPr>
          <w:ilvl w:val="1"/>
          <w:numId w:val="2"/>
        </w:numPr>
        <w:pBdr>
          <w:top w:val="nil"/>
          <w:left w:val="nil"/>
          <w:bottom w:val="nil"/>
          <w:right w:val="nil"/>
          <w:between w:val="nil"/>
        </w:pBdr>
        <w:spacing w:after="0"/>
      </w:pPr>
      <w:r>
        <w:rPr>
          <w:color w:val="000000"/>
        </w:rPr>
        <w:t>It is important to click on either “Save” or “Save and More” depending on the request prior to click of “Next”.  Plotted details will be captured clicking on either of the save buttons.</w:t>
      </w:r>
    </w:p>
    <w:p w14:paraId="55ADDB2E" w14:textId="77777777" w:rsidR="00D11CBF" w:rsidRDefault="00A938F8">
      <w:pPr>
        <w:numPr>
          <w:ilvl w:val="1"/>
          <w:numId w:val="2"/>
        </w:numPr>
        <w:pBdr>
          <w:top w:val="nil"/>
          <w:left w:val="nil"/>
          <w:bottom w:val="nil"/>
          <w:right w:val="nil"/>
          <w:between w:val="nil"/>
        </w:pBdr>
        <w:spacing w:after="0"/>
      </w:pPr>
      <w:r>
        <w:rPr>
          <w:color w:val="000000"/>
        </w:rPr>
        <w:t>Applicant has the ability to draw a polygon, but there are no transformation controls provided. If the applicant mistakenly draws a polygon at an incorrect location, it cannot be altered or moved, and must be deleted and redrawn.</w:t>
      </w:r>
    </w:p>
    <w:p w14:paraId="55ADDB2F" w14:textId="77777777" w:rsidR="00D11CBF" w:rsidRDefault="00A938F8">
      <w:pPr>
        <w:pBdr>
          <w:top w:val="nil"/>
          <w:left w:val="nil"/>
          <w:bottom w:val="nil"/>
          <w:right w:val="nil"/>
          <w:between w:val="nil"/>
        </w:pBdr>
        <w:spacing w:after="0"/>
        <w:ind w:left="1440"/>
        <w:rPr>
          <w:color w:val="000000"/>
        </w:rPr>
      </w:pPr>
      <w:r>
        <w:rPr>
          <w:noProof/>
        </w:rPr>
        <w:drawing>
          <wp:anchor distT="0" distB="0" distL="114300" distR="114300" simplePos="0" relativeHeight="251665408" behindDoc="0" locked="0" layoutInCell="1" hidden="0" allowOverlap="1" wp14:anchorId="55ADDB8A" wp14:editId="55ADDB8B">
            <wp:simplePos x="0" y="0"/>
            <wp:positionH relativeFrom="column">
              <wp:posOffset>1</wp:posOffset>
            </wp:positionH>
            <wp:positionV relativeFrom="paragraph">
              <wp:posOffset>9525</wp:posOffset>
            </wp:positionV>
            <wp:extent cx="5731510" cy="4429125"/>
            <wp:effectExtent l="0" t="0" r="0" b="0"/>
            <wp:wrapSquare wrapText="bothSides" distT="0" distB="0" distL="114300" distR="11430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b="11586"/>
                    <a:stretch>
                      <a:fillRect/>
                    </a:stretch>
                  </pic:blipFill>
                  <pic:spPr>
                    <a:xfrm>
                      <a:off x="0" y="0"/>
                      <a:ext cx="5731510" cy="4429125"/>
                    </a:xfrm>
                    <a:prstGeom prst="rect">
                      <a:avLst/>
                    </a:prstGeom>
                    <a:ln/>
                  </pic:spPr>
                </pic:pic>
              </a:graphicData>
            </a:graphic>
          </wp:anchor>
        </w:drawing>
      </w:r>
    </w:p>
    <w:p w14:paraId="55ADDB30" w14:textId="77777777" w:rsidR="00D11CBF" w:rsidRDefault="00A938F8">
      <w:pPr>
        <w:numPr>
          <w:ilvl w:val="0"/>
          <w:numId w:val="2"/>
        </w:numPr>
        <w:pBdr>
          <w:top w:val="nil"/>
          <w:left w:val="nil"/>
          <w:bottom w:val="nil"/>
          <w:right w:val="nil"/>
          <w:between w:val="nil"/>
        </w:pBdr>
        <w:spacing w:after="0"/>
      </w:pPr>
      <w:r>
        <w:rPr>
          <w:color w:val="000000"/>
        </w:rPr>
        <w:t>Once the user clicks on "Save", they will receive a message stating- "Save successful". After receiving the message, the user can proceed to click on "Next".</w:t>
      </w:r>
    </w:p>
    <w:p w14:paraId="55ADDB31" w14:textId="77777777" w:rsidR="00D11CBF" w:rsidRDefault="00A938F8">
      <w:pPr>
        <w:numPr>
          <w:ilvl w:val="0"/>
          <w:numId w:val="2"/>
        </w:numPr>
        <w:pBdr>
          <w:top w:val="nil"/>
          <w:left w:val="nil"/>
          <w:bottom w:val="nil"/>
          <w:right w:val="nil"/>
          <w:between w:val="nil"/>
        </w:pBdr>
      </w:pPr>
      <w:r>
        <w:rPr>
          <w:color w:val="000000"/>
        </w:rPr>
        <w:t>Provide acknowledgement and click on “Next”.  A new Business License Application will get created.</w:t>
      </w:r>
    </w:p>
    <w:p w14:paraId="55ADDB32" w14:textId="77777777" w:rsidR="00D11CBF" w:rsidRDefault="00A938F8">
      <w:r>
        <w:br w:type="page"/>
      </w:r>
    </w:p>
    <w:p w14:paraId="55ADDB33" w14:textId="77777777" w:rsidR="00D11CBF" w:rsidRDefault="00A938F8">
      <w:pPr>
        <w:pStyle w:val="Heading3"/>
        <w:ind w:firstLine="720"/>
      </w:pPr>
      <w:bookmarkStart w:id="13" w:name="_Toc135065885"/>
      <w:r>
        <w:lastRenderedPageBreak/>
        <w:t>3.2.2 Viewing Existing Applications</w:t>
      </w:r>
      <w:bookmarkEnd w:id="13"/>
    </w:p>
    <w:p w14:paraId="55ADDB34" w14:textId="77777777" w:rsidR="00D11CBF" w:rsidRDefault="00A938F8">
      <w:pPr>
        <w:jc w:val="both"/>
      </w:pPr>
      <w:r>
        <w:tab/>
        <w:t>After submitting an application, applicants can track the status of their application by navigating to the "My Applications" tab (referenced as #2 in the image at 3.2). The "My Applications" tab will display a list view of all the applications submitted by the applicant, and they can click on a specific application to view its status and a specific tab “Locations” is present to track the status of individual location for this Application</w:t>
      </w:r>
    </w:p>
    <w:p w14:paraId="55ADDB35" w14:textId="77777777" w:rsidR="00D11CBF" w:rsidRDefault="00A938F8">
      <w:pPr>
        <w:pStyle w:val="Heading4"/>
        <w:ind w:firstLine="720"/>
      </w:pPr>
      <w:r>
        <w:t>Polygon Status Check</w:t>
      </w:r>
    </w:p>
    <w:p w14:paraId="55ADDB36" w14:textId="77777777" w:rsidR="00D11CBF" w:rsidRDefault="00A938F8">
      <w:pPr>
        <w:jc w:val="both"/>
      </w:pPr>
      <w:r>
        <w:t>Accordion will be loaded based on the count of time-slots selected for the applicant.  There is a possibility of few polygons to get approved and few to get rejected and so which the provision of showing the details on hover of a polygon is provided to the Applicant.  Applicant can hover on a polygon to see the current status.</w:t>
      </w:r>
    </w:p>
    <w:p w14:paraId="55ADDB37" w14:textId="77777777" w:rsidR="00D11CBF" w:rsidRDefault="00D11CBF">
      <w:pPr>
        <w:jc w:val="both"/>
      </w:pPr>
    </w:p>
    <w:p w14:paraId="55ADDB38" w14:textId="77777777" w:rsidR="00D11CBF" w:rsidRDefault="00A938F8">
      <w:pPr>
        <w:jc w:val="both"/>
      </w:pPr>
      <w:r>
        <w:rPr>
          <w:noProof/>
        </w:rPr>
        <w:drawing>
          <wp:inline distT="0" distB="0" distL="0" distR="0" wp14:anchorId="55ADDB8C" wp14:editId="55ADDB8D">
            <wp:extent cx="5522180" cy="2588222"/>
            <wp:effectExtent l="0" t="0" r="0" b="0"/>
            <wp:docPr id="20" name="image2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10;&#10;Description automatically generated"/>
                    <pic:cNvPicPr preferRelativeResize="0"/>
                  </pic:nvPicPr>
                  <pic:blipFill>
                    <a:blip r:embed="rId38"/>
                    <a:srcRect t="12580" r="3652" b="7105"/>
                    <a:stretch>
                      <a:fillRect/>
                    </a:stretch>
                  </pic:blipFill>
                  <pic:spPr>
                    <a:xfrm>
                      <a:off x="0" y="0"/>
                      <a:ext cx="5522180" cy="2588222"/>
                    </a:xfrm>
                    <a:prstGeom prst="rect">
                      <a:avLst/>
                    </a:prstGeom>
                    <a:ln/>
                  </pic:spPr>
                </pic:pic>
              </a:graphicData>
            </a:graphic>
          </wp:inline>
        </w:drawing>
      </w:r>
    </w:p>
    <w:p w14:paraId="55ADDB39" w14:textId="77777777" w:rsidR="00D11CBF" w:rsidRDefault="00A938F8">
      <w:pPr>
        <w:pStyle w:val="Heading4"/>
        <w:ind w:firstLine="720"/>
      </w:pPr>
      <w:r>
        <w:t>Polygon Altered</w:t>
      </w:r>
    </w:p>
    <w:p w14:paraId="55ADDB3A" w14:textId="77777777" w:rsidR="00D11CBF" w:rsidRDefault="00A938F8">
      <w:pPr>
        <w:jc w:val="both"/>
      </w:pPr>
      <w:r>
        <w:t>If the polygon is modified by the Reviewer, the applicant will encounter the below showing the initial version of the polygon created by the applicant and the modified version by the reviewer, superimposed on each other to highlight the changes made.</w:t>
      </w:r>
      <w:r>
        <w:rPr>
          <w:noProof/>
        </w:rPr>
        <w:drawing>
          <wp:anchor distT="0" distB="0" distL="114300" distR="114300" simplePos="0" relativeHeight="251666432" behindDoc="0" locked="0" layoutInCell="1" hidden="0" allowOverlap="1" wp14:anchorId="55ADDB8E" wp14:editId="55ADDB8F">
            <wp:simplePos x="0" y="0"/>
            <wp:positionH relativeFrom="column">
              <wp:posOffset>-47624</wp:posOffset>
            </wp:positionH>
            <wp:positionV relativeFrom="paragraph">
              <wp:posOffset>594995</wp:posOffset>
            </wp:positionV>
            <wp:extent cx="5731510" cy="2654935"/>
            <wp:effectExtent l="0" t="0" r="0" b="0"/>
            <wp:wrapSquare wrapText="bothSides" distT="0" distB="0" distL="114300" distR="11430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31510" cy="2654935"/>
                    </a:xfrm>
                    <a:prstGeom prst="rect">
                      <a:avLst/>
                    </a:prstGeom>
                    <a:ln/>
                  </pic:spPr>
                </pic:pic>
              </a:graphicData>
            </a:graphic>
          </wp:anchor>
        </w:drawing>
      </w:r>
    </w:p>
    <w:p w14:paraId="55ADDB3B" w14:textId="77777777" w:rsidR="00D11CBF" w:rsidRDefault="00D11CBF">
      <w:pPr>
        <w:jc w:val="both"/>
      </w:pPr>
    </w:p>
    <w:p w14:paraId="55ADDB3C" w14:textId="77777777" w:rsidR="00D11CBF" w:rsidRDefault="00A938F8">
      <w:pPr>
        <w:jc w:val="both"/>
      </w:pPr>
      <w:r>
        <w:lastRenderedPageBreak/>
        <w:t>As alterations may have been made by the reviewer, both versions of the polygon will be displayed. The orange version represents the reviewer's version, while the blue version represents the original version submitted by the applicant. To view the details of each version, the applicant can hover over the respective polygons.</w:t>
      </w:r>
    </w:p>
    <w:p w14:paraId="55ADDB3D" w14:textId="77777777" w:rsidR="00D11CBF" w:rsidRDefault="00A938F8">
      <w:pPr>
        <w:pStyle w:val="Heading4"/>
        <w:ind w:firstLine="720"/>
      </w:pPr>
      <w:r>
        <w:t>Polygon Approved / Rejected</w:t>
      </w:r>
    </w:p>
    <w:p w14:paraId="55ADDB3E" w14:textId="77777777" w:rsidR="00D11CBF" w:rsidRDefault="00A938F8">
      <w:pPr>
        <w:jc w:val="both"/>
      </w:pPr>
      <w:r>
        <w:t>If the polygon is rejected / approved by the Reviewer, the applicant will be seeing the below screen and on hover of the polygon comments can be seen(if present).</w:t>
      </w:r>
    </w:p>
    <w:p w14:paraId="55ADDB3F" w14:textId="77777777" w:rsidR="00D11CBF" w:rsidRDefault="00A938F8">
      <w:pPr>
        <w:jc w:val="both"/>
      </w:pPr>
      <w:r>
        <w:rPr>
          <w:noProof/>
        </w:rPr>
        <w:drawing>
          <wp:inline distT="0" distB="0" distL="0" distR="0" wp14:anchorId="55ADDB90" wp14:editId="55ADDB91">
            <wp:extent cx="5488034" cy="253631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t="14991" r="4247" b="6306"/>
                    <a:stretch>
                      <a:fillRect/>
                    </a:stretch>
                  </pic:blipFill>
                  <pic:spPr>
                    <a:xfrm>
                      <a:off x="0" y="0"/>
                      <a:ext cx="5488034" cy="2536310"/>
                    </a:xfrm>
                    <a:prstGeom prst="rect">
                      <a:avLst/>
                    </a:prstGeom>
                    <a:ln/>
                  </pic:spPr>
                </pic:pic>
              </a:graphicData>
            </a:graphic>
          </wp:inline>
        </w:drawing>
      </w:r>
    </w:p>
    <w:p w14:paraId="55ADDB40" w14:textId="77777777" w:rsidR="00D11CBF" w:rsidRDefault="00A938F8">
      <w:r>
        <w:br w:type="page"/>
      </w:r>
    </w:p>
    <w:p w14:paraId="55ADDB41" w14:textId="77777777" w:rsidR="00D11CBF" w:rsidRDefault="00D11CBF">
      <w:pPr>
        <w:jc w:val="both"/>
      </w:pPr>
    </w:p>
    <w:p w14:paraId="55ADDB42" w14:textId="77777777" w:rsidR="00D11CBF" w:rsidRDefault="00A938F8">
      <w:pPr>
        <w:pStyle w:val="Heading3"/>
      </w:pPr>
      <w:bookmarkStart w:id="14" w:name="_Toc135065886"/>
      <w:r>
        <w:t>3.2.3 Viewing License</w:t>
      </w:r>
      <w:bookmarkEnd w:id="14"/>
    </w:p>
    <w:p w14:paraId="55ADDB43" w14:textId="77777777" w:rsidR="00D11CBF" w:rsidRDefault="00A938F8">
      <w:r>
        <w:t xml:space="preserve">To view licenses, applicants can click on the "My Licenses" tab. The license will have the same name as their Business License Application (BLA), but with "BL" instead of "BLA". Upon opening a BL, the applicant can view the approved polygons as part of their application (Refer to image below).  </w:t>
      </w:r>
    </w:p>
    <w:p w14:paraId="55ADDB44" w14:textId="77777777" w:rsidR="00D11CBF" w:rsidRDefault="00A938F8">
      <w:pPr>
        <w:pBdr>
          <w:top w:val="nil"/>
          <w:left w:val="nil"/>
          <w:bottom w:val="nil"/>
          <w:right w:val="nil"/>
          <w:between w:val="nil"/>
        </w:pBdr>
        <w:spacing w:after="0"/>
        <w:ind w:left="720"/>
        <w:rPr>
          <w:color w:val="000000"/>
        </w:rPr>
      </w:pPr>
      <w:r>
        <w:rPr>
          <w:color w:val="000000"/>
        </w:rPr>
        <w:t>For admins</w:t>
      </w:r>
    </w:p>
    <w:p w14:paraId="55ADDB45" w14:textId="77777777" w:rsidR="00D11CBF" w:rsidRDefault="00A938F8">
      <w:pPr>
        <w:numPr>
          <w:ilvl w:val="0"/>
          <w:numId w:val="4"/>
        </w:numPr>
        <w:pBdr>
          <w:top w:val="nil"/>
          <w:left w:val="nil"/>
          <w:bottom w:val="nil"/>
          <w:right w:val="nil"/>
          <w:between w:val="nil"/>
        </w:pBdr>
      </w:pPr>
      <w:r>
        <w:rPr>
          <w:color w:val="000000"/>
        </w:rPr>
        <w:t>Business License gets created and will be stamped on the Business License Application record.  Creation of Business License and field populating happens via the flow “BLA - Business License Creator Flow”.  For any change to be made on the Business License, flow has to be modified.</w:t>
      </w:r>
    </w:p>
    <w:p w14:paraId="55ADDB46" w14:textId="77777777" w:rsidR="00D11CBF" w:rsidRDefault="00A938F8">
      <w:r>
        <w:rPr>
          <w:noProof/>
        </w:rPr>
        <w:drawing>
          <wp:anchor distT="0" distB="0" distL="114300" distR="114300" simplePos="0" relativeHeight="251667456" behindDoc="0" locked="0" layoutInCell="1" hidden="0" allowOverlap="1" wp14:anchorId="55ADDB92" wp14:editId="55ADDB93">
            <wp:simplePos x="0" y="0"/>
            <wp:positionH relativeFrom="column">
              <wp:posOffset>-9524</wp:posOffset>
            </wp:positionH>
            <wp:positionV relativeFrom="paragraph">
              <wp:posOffset>193040</wp:posOffset>
            </wp:positionV>
            <wp:extent cx="5731510" cy="3769360"/>
            <wp:effectExtent l="0" t="0" r="0" b="0"/>
            <wp:wrapNone/>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b="12167"/>
                    <a:stretch>
                      <a:fillRect/>
                    </a:stretch>
                  </pic:blipFill>
                  <pic:spPr>
                    <a:xfrm>
                      <a:off x="0" y="0"/>
                      <a:ext cx="5731510" cy="3769360"/>
                    </a:xfrm>
                    <a:prstGeom prst="rect">
                      <a:avLst/>
                    </a:prstGeom>
                    <a:ln/>
                  </pic:spPr>
                </pic:pic>
              </a:graphicData>
            </a:graphic>
          </wp:anchor>
        </w:drawing>
      </w:r>
    </w:p>
    <w:p w14:paraId="55ADDB47" w14:textId="77777777" w:rsidR="00D11CBF" w:rsidRDefault="00A938F8">
      <w:r>
        <w:br w:type="page"/>
      </w:r>
    </w:p>
    <w:p w14:paraId="55ADDB48" w14:textId="77777777" w:rsidR="00D11CBF" w:rsidRDefault="00A938F8">
      <w:pPr>
        <w:pStyle w:val="Heading2"/>
        <w:numPr>
          <w:ilvl w:val="1"/>
          <w:numId w:val="9"/>
        </w:numPr>
      </w:pPr>
      <w:bookmarkStart w:id="15" w:name="_Toc135065887"/>
      <w:r>
        <w:lastRenderedPageBreak/>
        <w:t>Reviewer</w:t>
      </w:r>
      <w:bookmarkEnd w:id="15"/>
    </w:p>
    <w:p w14:paraId="55ADDB49" w14:textId="77777777" w:rsidR="00D11CBF" w:rsidRDefault="00A938F8">
      <w:r>
        <w:t>After a Business License Application (BLA) is created, any reviewer who is part of the Reviewer Queue will receive a notification. Clicking on the notification will redirect the reviewer to the corresponding Business License Application record.</w:t>
      </w:r>
    </w:p>
    <w:p w14:paraId="55ADDB4A" w14:textId="77777777" w:rsidR="00D11CBF" w:rsidRDefault="00A938F8">
      <w:r>
        <w:rPr>
          <w:noProof/>
        </w:rPr>
        <w:drawing>
          <wp:inline distT="0" distB="0" distL="0" distR="0" wp14:anchorId="55ADDB94" wp14:editId="55ADDB95">
            <wp:extent cx="5731510" cy="247078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31510" cy="2470785"/>
                    </a:xfrm>
                    <a:prstGeom prst="rect">
                      <a:avLst/>
                    </a:prstGeom>
                    <a:ln/>
                  </pic:spPr>
                </pic:pic>
              </a:graphicData>
            </a:graphic>
          </wp:inline>
        </w:drawing>
      </w:r>
    </w:p>
    <w:p w14:paraId="55ADDB4B" w14:textId="77777777" w:rsidR="00D11CBF" w:rsidRDefault="00D11CBF"/>
    <w:p w14:paraId="55ADDB4C" w14:textId="77777777" w:rsidR="00D11CBF" w:rsidRDefault="00A938F8">
      <w:r>
        <w:t>It is advised that that Reviewer should do like below</w:t>
      </w:r>
    </w:p>
    <w:p w14:paraId="55ADDB4D" w14:textId="77777777" w:rsidR="00D11CBF" w:rsidRDefault="00A938F8">
      <w:pPr>
        <w:numPr>
          <w:ilvl w:val="0"/>
          <w:numId w:val="4"/>
        </w:numPr>
        <w:pBdr>
          <w:top w:val="nil"/>
          <w:left w:val="nil"/>
          <w:bottom w:val="nil"/>
          <w:right w:val="nil"/>
          <w:between w:val="nil"/>
        </w:pBdr>
        <w:spacing w:after="0"/>
      </w:pPr>
      <w:r>
        <w:rPr>
          <w:color w:val="000000"/>
        </w:rPr>
        <w:t>Assign the BLA to themselves so that no two reviewers will be working on the same application.  This can be done by clicking on the Change Owner button.</w:t>
      </w:r>
    </w:p>
    <w:p w14:paraId="55ADDB4E" w14:textId="77777777" w:rsidR="00D11CBF" w:rsidRDefault="00A938F8">
      <w:pPr>
        <w:numPr>
          <w:ilvl w:val="0"/>
          <w:numId w:val="4"/>
        </w:numPr>
        <w:pBdr>
          <w:top w:val="nil"/>
          <w:left w:val="nil"/>
          <w:bottom w:val="nil"/>
          <w:right w:val="nil"/>
          <w:between w:val="nil"/>
        </w:pBdr>
        <w:spacing w:after="0"/>
      </w:pPr>
      <w:r>
        <w:rPr>
          <w:color w:val="000000"/>
        </w:rPr>
        <w:t>Verify the details and change the Application Status to “Awaiting Review” so that necessary activities will be created.</w:t>
      </w:r>
    </w:p>
    <w:p w14:paraId="55ADDB4F" w14:textId="77777777" w:rsidR="00D11CBF" w:rsidRDefault="00A938F8">
      <w:pPr>
        <w:numPr>
          <w:ilvl w:val="1"/>
          <w:numId w:val="4"/>
        </w:numPr>
        <w:pBdr>
          <w:top w:val="nil"/>
          <w:left w:val="nil"/>
          <w:bottom w:val="nil"/>
          <w:right w:val="nil"/>
          <w:between w:val="nil"/>
        </w:pBdr>
        <w:spacing w:after="0"/>
      </w:pPr>
      <w:r>
        <w:rPr>
          <w:color w:val="000000"/>
        </w:rPr>
        <w:t>Activities can be configured from the “Reviewer Activities” custom metadata.</w:t>
      </w:r>
    </w:p>
    <w:p w14:paraId="55ADDB50" w14:textId="77777777" w:rsidR="00D11CBF" w:rsidRDefault="00A938F8">
      <w:pPr>
        <w:numPr>
          <w:ilvl w:val="0"/>
          <w:numId w:val="4"/>
        </w:numPr>
        <w:pBdr>
          <w:top w:val="nil"/>
          <w:left w:val="nil"/>
          <w:bottom w:val="nil"/>
          <w:right w:val="nil"/>
          <w:between w:val="nil"/>
        </w:pBdr>
      </w:pPr>
      <w:r>
        <w:rPr>
          <w:color w:val="000000"/>
        </w:rPr>
        <w:t>After changing the status to “Awaiting Review” based on the configured records, necessary activity records will get created and will be shown on the right panel like below</w:t>
      </w:r>
    </w:p>
    <w:p w14:paraId="55ADDB51" w14:textId="77777777" w:rsidR="00D11CBF" w:rsidRDefault="00A938F8">
      <w:r>
        <w:rPr>
          <w:noProof/>
        </w:rPr>
        <w:drawing>
          <wp:inline distT="0" distB="0" distL="0" distR="0" wp14:anchorId="55ADDB96" wp14:editId="55ADDB97">
            <wp:extent cx="5731510" cy="2324100"/>
            <wp:effectExtent l="0" t="0" r="0" b="0"/>
            <wp:docPr id="25" name="image2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application&#10;&#10;Description automatically generated"/>
                    <pic:cNvPicPr preferRelativeResize="0"/>
                  </pic:nvPicPr>
                  <pic:blipFill>
                    <a:blip r:embed="rId43"/>
                    <a:srcRect/>
                    <a:stretch>
                      <a:fillRect/>
                    </a:stretch>
                  </pic:blipFill>
                  <pic:spPr>
                    <a:xfrm>
                      <a:off x="0" y="0"/>
                      <a:ext cx="5731510" cy="2324100"/>
                    </a:xfrm>
                    <a:prstGeom prst="rect">
                      <a:avLst/>
                    </a:prstGeom>
                    <a:ln/>
                  </pic:spPr>
                </pic:pic>
              </a:graphicData>
            </a:graphic>
          </wp:inline>
        </w:drawing>
      </w:r>
      <w:r>
        <w:br/>
        <w:t>Now open the Location Review activity for reviewing the location of the Business License Application.</w:t>
      </w:r>
    </w:p>
    <w:p w14:paraId="55ADDB52" w14:textId="77777777" w:rsidR="00D11CBF" w:rsidRDefault="00D11CBF"/>
    <w:p w14:paraId="55ADDB53" w14:textId="77777777" w:rsidR="00D11CBF" w:rsidRDefault="00A938F8">
      <w:pPr>
        <w:pStyle w:val="Heading3"/>
        <w:numPr>
          <w:ilvl w:val="2"/>
          <w:numId w:val="9"/>
        </w:numPr>
      </w:pPr>
      <w:bookmarkStart w:id="16" w:name="_Toc135065888"/>
      <w:r>
        <w:lastRenderedPageBreak/>
        <w:t>Reviewing a Polygon</w:t>
      </w:r>
      <w:bookmarkEnd w:id="16"/>
    </w:p>
    <w:p w14:paraId="55ADDB54" w14:textId="77777777" w:rsidR="00D11CBF" w:rsidRDefault="00D11CBF"/>
    <w:p w14:paraId="55ADDB55" w14:textId="77777777" w:rsidR="00D11CBF" w:rsidRDefault="00A938F8">
      <w:r>
        <w:t xml:space="preserve">After opening the task, below screen appears.  It is recommended that the status is updated to “In Progress” for accurate tracking.  </w:t>
      </w:r>
    </w:p>
    <w:p w14:paraId="55ADDB56" w14:textId="77777777" w:rsidR="00D11CBF" w:rsidRDefault="00A938F8">
      <w:pPr>
        <w:numPr>
          <w:ilvl w:val="0"/>
          <w:numId w:val="3"/>
        </w:numPr>
        <w:pBdr>
          <w:top w:val="nil"/>
          <w:left w:val="nil"/>
          <w:bottom w:val="nil"/>
          <w:right w:val="nil"/>
          <w:between w:val="nil"/>
        </w:pBdr>
      </w:pPr>
      <w:r>
        <w:rPr>
          <w:color w:val="000000"/>
        </w:rPr>
        <w:t>Update the status to In Progress and click on Review Locations tab</w:t>
      </w:r>
    </w:p>
    <w:p w14:paraId="55ADDB57" w14:textId="77777777" w:rsidR="00D11CBF" w:rsidRDefault="00A938F8">
      <w:r>
        <w:rPr>
          <w:noProof/>
        </w:rPr>
        <w:drawing>
          <wp:inline distT="0" distB="0" distL="0" distR="0" wp14:anchorId="55ADDB98" wp14:editId="55ADDB99">
            <wp:extent cx="5731510" cy="2545715"/>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31510" cy="2545715"/>
                    </a:xfrm>
                    <a:prstGeom prst="rect">
                      <a:avLst/>
                    </a:prstGeom>
                    <a:ln/>
                  </pic:spPr>
                </pic:pic>
              </a:graphicData>
            </a:graphic>
          </wp:inline>
        </w:drawing>
      </w:r>
    </w:p>
    <w:p w14:paraId="55ADDB58" w14:textId="77777777" w:rsidR="00D11CBF" w:rsidRDefault="00A938F8">
      <w:r>
        <w:t>After click of Review Locations, all the areas to be reviewed will be appearing in accordion style.  By default only the first area will be expanded and all others will be collapsed.</w:t>
      </w:r>
    </w:p>
    <w:p w14:paraId="55ADDB59" w14:textId="77777777" w:rsidR="00D11CBF" w:rsidRDefault="00A938F8">
      <w:r>
        <w:rPr>
          <w:noProof/>
        </w:rPr>
        <w:drawing>
          <wp:inline distT="0" distB="0" distL="0" distR="0" wp14:anchorId="55ADDB9A" wp14:editId="55ADDB9B">
            <wp:extent cx="5731510" cy="1682115"/>
            <wp:effectExtent l="0" t="0" r="0" b="0"/>
            <wp:docPr id="4"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10;&#10;Description automatically generated"/>
                    <pic:cNvPicPr preferRelativeResize="0"/>
                  </pic:nvPicPr>
                  <pic:blipFill>
                    <a:blip r:embed="rId45"/>
                    <a:srcRect/>
                    <a:stretch>
                      <a:fillRect/>
                    </a:stretch>
                  </pic:blipFill>
                  <pic:spPr>
                    <a:xfrm>
                      <a:off x="0" y="0"/>
                      <a:ext cx="5731510" cy="1682115"/>
                    </a:xfrm>
                    <a:prstGeom prst="rect">
                      <a:avLst/>
                    </a:prstGeom>
                    <a:ln/>
                  </pic:spPr>
                </pic:pic>
              </a:graphicData>
            </a:graphic>
          </wp:inline>
        </w:drawing>
      </w:r>
    </w:p>
    <w:p w14:paraId="55ADDB5A" w14:textId="77777777" w:rsidR="00D11CBF" w:rsidRDefault="00D11CBF"/>
    <w:p w14:paraId="55ADDB5B" w14:textId="77777777" w:rsidR="00D11CBF" w:rsidRDefault="00A938F8">
      <w:r>
        <w:rPr>
          <w:noProof/>
        </w:rPr>
        <w:drawing>
          <wp:inline distT="0" distB="0" distL="0" distR="0" wp14:anchorId="55ADDB9C" wp14:editId="55ADDB9D">
            <wp:extent cx="5731510" cy="2293620"/>
            <wp:effectExtent l="0" t="0" r="0" b="0"/>
            <wp:docPr id="5" name="image15.png" descr="A map of a cit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map of a city&#10;&#10;Description automatically generated with medium confidence"/>
                    <pic:cNvPicPr preferRelativeResize="0"/>
                  </pic:nvPicPr>
                  <pic:blipFill>
                    <a:blip r:embed="rId46"/>
                    <a:srcRect/>
                    <a:stretch>
                      <a:fillRect/>
                    </a:stretch>
                  </pic:blipFill>
                  <pic:spPr>
                    <a:xfrm>
                      <a:off x="0" y="0"/>
                      <a:ext cx="5731510" cy="2293620"/>
                    </a:xfrm>
                    <a:prstGeom prst="rect">
                      <a:avLst/>
                    </a:prstGeom>
                    <a:ln/>
                  </pic:spPr>
                </pic:pic>
              </a:graphicData>
            </a:graphic>
          </wp:inline>
        </w:drawing>
      </w:r>
    </w:p>
    <w:p w14:paraId="55ADDB5C" w14:textId="77777777" w:rsidR="00D11CBF" w:rsidRDefault="00A938F8">
      <w:r>
        <w:lastRenderedPageBreak/>
        <w:t>The polygon that requires review will appear in blue colour, which can be configured in the Utils metadata. All other polygons will appear in orange colour. The reviewer will be able to see all polygons except for those with a "rejected" status. They will have the option to approve, reject, or modify the polygons.</w:t>
      </w:r>
    </w:p>
    <w:p w14:paraId="55ADDB5D" w14:textId="77777777" w:rsidR="00D11CBF" w:rsidRDefault="00A938F8">
      <w:pPr>
        <w:pStyle w:val="Heading3"/>
        <w:numPr>
          <w:ilvl w:val="2"/>
          <w:numId w:val="9"/>
        </w:numPr>
      </w:pPr>
      <w:bookmarkStart w:id="17" w:name="_Toc135065889"/>
      <w:r>
        <w:t>Altering a Polygon</w:t>
      </w:r>
      <w:bookmarkEnd w:id="17"/>
    </w:p>
    <w:p w14:paraId="55ADDB5E" w14:textId="77777777" w:rsidR="00D11CBF" w:rsidRDefault="00A938F8">
      <w:r>
        <w:t>When the reviewer clicks on the blue polygon that requires review, transformation controls will appear. This allows the reviewer to adjust the location of the polygon. Once the necessary alterations have been made, a "Save" button will appear. If the save is successful, a toast message will appear indicating that the review has been successful. Additionally, a hyperlink will be provided to send an email to the applicant informing them of the changes made.</w:t>
      </w:r>
    </w:p>
    <w:p w14:paraId="55ADDB5F" w14:textId="77777777" w:rsidR="00D11CBF" w:rsidRDefault="00A938F8">
      <w:r>
        <w:rPr>
          <w:noProof/>
        </w:rPr>
        <w:drawing>
          <wp:inline distT="0" distB="0" distL="0" distR="0" wp14:anchorId="55ADDB9E" wp14:editId="55ADDB9F">
            <wp:extent cx="5731510" cy="2231390"/>
            <wp:effectExtent l="0" t="0" r="0" b="0"/>
            <wp:docPr id="6" name="image16.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graphical user interface&#10;&#10;Description automatically generated"/>
                    <pic:cNvPicPr preferRelativeResize="0"/>
                  </pic:nvPicPr>
                  <pic:blipFill>
                    <a:blip r:embed="rId47"/>
                    <a:srcRect/>
                    <a:stretch>
                      <a:fillRect/>
                    </a:stretch>
                  </pic:blipFill>
                  <pic:spPr>
                    <a:xfrm>
                      <a:off x="0" y="0"/>
                      <a:ext cx="5731510" cy="2231390"/>
                    </a:xfrm>
                    <a:prstGeom prst="rect">
                      <a:avLst/>
                    </a:prstGeom>
                    <a:ln/>
                  </pic:spPr>
                </pic:pic>
              </a:graphicData>
            </a:graphic>
          </wp:inline>
        </w:drawing>
      </w:r>
    </w:p>
    <w:p w14:paraId="55ADDB60" w14:textId="77777777" w:rsidR="00D11CBF" w:rsidRDefault="00A938F8">
      <w:pPr>
        <w:pStyle w:val="Heading3"/>
        <w:numPr>
          <w:ilvl w:val="2"/>
          <w:numId w:val="9"/>
        </w:numPr>
      </w:pPr>
      <w:bookmarkStart w:id="18" w:name="_Toc135065890"/>
      <w:r>
        <w:t>Approving / Rejecting Polygon</w:t>
      </w:r>
      <w:bookmarkEnd w:id="18"/>
    </w:p>
    <w:p w14:paraId="55ADDB61" w14:textId="77777777" w:rsidR="00D11CBF" w:rsidRDefault="00A938F8">
      <w:r>
        <w:t>Reviewer can just click on the Update Status button and that will open a modal popup asking about the comments (non-mandatory) and the status to be provided.</w:t>
      </w:r>
    </w:p>
    <w:p w14:paraId="55ADDB62" w14:textId="77777777" w:rsidR="00D11CBF" w:rsidRDefault="00A938F8">
      <w:r>
        <w:rPr>
          <w:noProof/>
        </w:rPr>
        <w:drawing>
          <wp:inline distT="0" distB="0" distL="0" distR="0" wp14:anchorId="55ADDBA0" wp14:editId="55ADDBA1">
            <wp:extent cx="5731510" cy="2245995"/>
            <wp:effectExtent l="0" t="0" r="0" b="0"/>
            <wp:docPr id="7" name="image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10;&#10;Description automatically generated"/>
                    <pic:cNvPicPr preferRelativeResize="0"/>
                  </pic:nvPicPr>
                  <pic:blipFill>
                    <a:blip r:embed="rId48"/>
                    <a:srcRect/>
                    <a:stretch>
                      <a:fillRect/>
                    </a:stretch>
                  </pic:blipFill>
                  <pic:spPr>
                    <a:xfrm>
                      <a:off x="0" y="0"/>
                      <a:ext cx="5731510" cy="2245995"/>
                    </a:xfrm>
                    <a:prstGeom prst="rect">
                      <a:avLst/>
                    </a:prstGeom>
                    <a:ln/>
                  </pic:spPr>
                </pic:pic>
              </a:graphicData>
            </a:graphic>
          </wp:inline>
        </w:drawing>
      </w:r>
    </w:p>
    <w:p w14:paraId="55ADDB63" w14:textId="77777777" w:rsidR="00D11CBF" w:rsidRDefault="00D11CBF"/>
    <w:p w14:paraId="55ADDB64" w14:textId="77777777" w:rsidR="00D11CBF" w:rsidRDefault="00A938F8">
      <w:r>
        <w:t>After the reviewer has approved all polygons, they should update the task status. The following points are important to note:</w:t>
      </w:r>
    </w:p>
    <w:p w14:paraId="55ADDB65" w14:textId="77777777" w:rsidR="00D11CBF" w:rsidRDefault="00A938F8">
      <w:pPr>
        <w:numPr>
          <w:ilvl w:val="0"/>
          <w:numId w:val="3"/>
        </w:numPr>
        <w:pBdr>
          <w:top w:val="nil"/>
          <w:left w:val="nil"/>
          <w:bottom w:val="nil"/>
          <w:right w:val="nil"/>
          <w:between w:val="nil"/>
        </w:pBdr>
        <w:spacing w:after="0"/>
      </w:pPr>
      <w:r>
        <w:rPr>
          <w:color w:val="000000"/>
        </w:rPr>
        <w:t>The task status should be marked as completed, and the approval status should be either "rejected" or "approved."</w:t>
      </w:r>
    </w:p>
    <w:p w14:paraId="55ADDB66" w14:textId="77777777" w:rsidR="00D11CBF" w:rsidRDefault="00A938F8">
      <w:pPr>
        <w:numPr>
          <w:ilvl w:val="0"/>
          <w:numId w:val="3"/>
        </w:numPr>
        <w:pBdr>
          <w:top w:val="nil"/>
          <w:left w:val="nil"/>
          <w:bottom w:val="nil"/>
          <w:right w:val="nil"/>
          <w:between w:val="nil"/>
        </w:pBdr>
      </w:pPr>
      <w:r>
        <w:rPr>
          <w:color w:val="000000"/>
        </w:rPr>
        <w:t>Comments must be entered regarding the review process.</w:t>
      </w:r>
    </w:p>
    <w:p w14:paraId="55ADDB67" w14:textId="77777777" w:rsidR="00D11CBF" w:rsidRDefault="00D11CBF"/>
    <w:p w14:paraId="55ADDB68" w14:textId="77777777" w:rsidR="00D11CBF" w:rsidRDefault="00A938F8">
      <w:r>
        <w:t>Once all tasks have been completed, the status of the Business License Application (BLA) will change to "Review Completed." The reviewer can then conduct a final check and update the status to either "Approved" or "Rejected." This concludes the application's journey.  If the status of BLA is changed to “Approved” a new Business License will get created.</w:t>
      </w:r>
    </w:p>
    <w:p w14:paraId="55ADDB69" w14:textId="77777777" w:rsidR="00D11CBF" w:rsidRDefault="00D11CBF"/>
    <w:p w14:paraId="55ADDB6A" w14:textId="77777777" w:rsidR="00D11CBF" w:rsidRDefault="00D11CBF"/>
    <w:p w14:paraId="55ADDB6B" w14:textId="77777777" w:rsidR="00D11CBF" w:rsidRDefault="00A938F8">
      <w:pPr>
        <w:pStyle w:val="Heading1"/>
        <w:numPr>
          <w:ilvl w:val="0"/>
          <w:numId w:val="9"/>
        </w:numPr>
      </w:pPr>
      <w:bookmarkStart w:id="19" w:name="_Toc135065891"/>
      <w:r>
        <w:t>Troubleshooting</w:t>
      </w:r>
      <w:bookmarkEnd w:id="19"/>
    </w:p>
    <w:p w14:paraId="55ADDB6C" w14:textId="77777777" w:rsidR="00D11CBF" w:rsidRDefault="00A938F8">
      <w:pPr>
        <w:numPr>
          <w:ilvl w:val="0"/>
          <w:numId w:val="6"/>
        </w:numPr>
        <w:pBdr>
          <w:top w:val="nil"/>
          <w:left w:val="nil"/>
          <w:bottom w:val="nil"/>
          <w:right w:val="nil"/>
          <w:between w:val="nil"/>
        </w:pBdr>
        <w:spacing w:after="0"/>
      </w:pPr>
      <w:r>
        <w:rPr>
          <w:color w:val="000000"/>
        </w:rPr>
        <w:t>If the map does not load, refreshing the page may resolve the issue and allow the map to load properly.</w:t>
      </w:r>
    </w:p>
    <w:p w14:paraId="55ADDB6D" w14:textId="77777777" w:rsidR="00D11CBF" w:rsidRDefault="00A938F8">
      <w:pPr>
        <w:numPr>
          <w:ilvl w:val="0"/>
          <w:numId w:val="6"/>
        </w:numPr>
        <w:pBdr>
          <w:top w:val="nil"/>
          <w:left w:val="nil"/>
          <w:bottom w:val="nil"/>
          <w:right w:val="nil"/>
          <w:between w:val="nil"/>
        </w:pBdr>
        <w:spacing w:after="0"/>
      </w:pPr>
      <w:r>
        <w:rPr>
          <w:color w:val="000000"/>
        </w:rPr>
        <w:t xml:space="preserve">To resolve any issues with the </w:t>
      </w:r>
      <w:proofErr w:type="spellStart"/>
      <w:r>
        <w:rPr>
          <w:color w:val="000000"/>
        </w:rPr>
        <w:t>omniscript</w:t>
      </w:r>
      <w:proofErr w:type="spellEnd"/>
      <w:r>
        <w:rPr>
          <w:color w:val="000000"/>
        </w:rPr>
        <w:t xml:space="preserve"> not launching correctly, please make sure that LWS is enabled.</w:t>
      </w:r>
    </w:p>
    <w:p w14:paraId="55ADDB6E" w14:textId="77777777" w:rsidR="00D11CBF" w:rsidRDefault="00A938F8">
      <w:pPr>
        <w:numPr>
          <w:ilvl w:val="1"/>
          <w:numId w:val="6"/>
        </w:numPr>
        <w:pBdr>
          <w:top w:val="nil"/>
          <w:left w:val="nil"/>
          <w:bottom w:val="nil"/>
          <w:right w:val="nil"/>
          <w:between w:val="nil"/>
        </w:pBdr>
        <w:spacing w:after="0"/>
      </w:pPr>
      <w:r>
        <w:rPr>
          <w:color w:val="000000"/>
        </w:rPr>
        <w:t>LWS can be enabled by navigating to setup &gt; quick find &gt; session settings &gt; Check the checkbox “Use Lightning Web Security for Lightning web components (GA) and Aura components (Beta)”</w:t>
      </w:r>
    </w:p>
    <w:p w14:paraId="55ADDB6F" w14:textId="77777777" w:rsidR="00D11CBF" w:rsidRPr="0055219E" w:rsidRDefault="00A938F8">
      <w:pPr>
        <w:numPr>
          <w:ilvl w:val="0"/>
          <w:numId w:val="6"/>
        </w:numPr>
        <w:pBdr>
          <w:top w:val="nil"/>
          <w:left w:val="nil"/>
          <w:bottom w:val="nil"/>
          <w:right w:val="nil"/>
          <w:between w:val="nil"/>
        </w:pBdr>
      </w:pPr>
      <w:r>
        <w:rPr>
          <w:color w:val="000000"/>
        </w:rPr>
        <w:t>All the functionalities are designed to work only in Lightning Experience. Please ensure that the user is in the Lightning Experience to access them.</w:t>
      </w:r>
    </w:p>
    <w:p w14:paraId="7FAFF5F7" w14:textId="7C3D162A" w:rsidR="0055219E" w:rsidRPr="00085C32" w:rsidRDefault="0055219E" w:rsidP="0055219E">
      <w:pPr>
        <w:pBdr>
          <w:top w:val="nil"/>
          <w:left w:val="nil"/>
          <w:bottom w:val="nil"/>
          <w:right w:val="nil"/>
          <w:between w:val="nil"/>
        </w:pBdr>
        <w:ind w:left="1080"/>
      </w:pPr>
    </w:p>
    <w:p w14:paraId="2504CEA4" w14:textId="45AC0862" w:rsidR="00085C32" w:rsidRDefault="00085C32" w:rsidP="00085C32">
      <w:pPr>
        <w:pBdr>
          <w:top w:val="nil"/>
          <w:left w:val="nil"/>
          <w:bottom w:val="nil"/>
          <w:right w:val="nil"/>
          <w:between w:val="nil"/>
        </w:pBdr>
        <w:ind w:left="720"/>
      </w:pPr>
    </w:p>
    <w:sectPr w:rsidR="00085C32">
      <w:footerReference w:type="default" r:id="rId4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F87A9" w14:textId="77777777" w:rsidR="00357402" w:rsidRDefault="00357402">
      <w:pPr>
        <w:spacing w:after="0" w:line="240" w:lineRule="auto"/>
      </w:pPr>
      <w:r>
        <w:separator/>
      </w:r>
    </w:p>
  </w:endnote>
  <w:endnote w:type="continuationSeparator" w:id="0">
    <w:p w14:paraId="43CCF48C" w14:textId="77777777" w:rsidR="00357402" w:rsidRDefault="00357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DBA4" w14:textId="77777777" w:rsidR="00D11CBF" w:rsidRDefault="00D11CBF">
    <w:pPr>
      <w:pBdr>
        <w:top w:val="single" w:sz="4" w:space="1" w:color="D9D9D9"/>
        <w:left w:val="nil"/>
        <w:bottom w:val="nil"/>
        <w:right w:val="nil"/>
        <w:between w:val="nil"/>
      </w:pBdr>
      <w:tabs>
        <w:tab w:val="center" w:pos="4513"/>
        <w:tab w:val="right" w:pos="9026"/>
      </w:tabs>
      <w:spacing w:after="0" w:line="240" w:lineRule="auto"/>
      <w:jc w:val="right"/>
      <w:rPr>
        <w:color w:val="000000"/>
      </w:rPr>
    </w:pPr>
  </w:p>
  <w:p w14:paraId="55ADDBA5" w14:textId="77777777" w:rsidR="00D11CBF" w:rsidRDefault="00D11CBF">
    <w:pPr>
      <w:pBdr>
        <w:top w:val="nil"/>
        <w:left w:val="nil"/>
        <w:bottom w:val="nil"/>
        <w:right w:val="nil"/>
        <w:between w:val="nil"/>
      </w:pBdr>
      <w:tabs>
        <w:tab w:val="center" w:pos="4513"/>
        <w:tab w:val="right" w:pos="9026"/>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DBA6" w14:textId="77777777" w:rsidR="00D11CBF" w:rsidRDefault="00A938F8">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r>
      <w:rPr>
        <w:color w:val="000000"/>
      </w:rPr>
      <w:t xml:space="preserve"> | </w:t>
    </w:r>
    <w:r>
      <w:rPr>
        <w:color w:val="7F7F7F"/>
      </w:rPr>
      <w:t>Page</w:t>
    </w:r>
  </w:p>
  <w:p w14:paraId="55ADDBA7" w14:textId="77777777" w:rsidR="00D11CBF" w:rsidRDefault="00D11CBF">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DBA8" w14:textId="268CF542" w:rsidR="00D11CBF" w:rsidRDefault="00A938F8">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93140">
      <w:rPr>
        <w:noProof/>
        <w:color w:val="000000"/>
      </w:rPr>
      <w:t>1</w:t>
    </w:r>
    <w:r>
      <w:rPr>
        <w:color w:val="000000"/>
      </w:rPr>
      <w:fldChar w:fldCharType="end"/>
    </w:r>
    <w:r>
      <w:rPr>
        <w:color w:val="000000"/>
      </w:rPr>
      <w:t xml:space="preserve"> | </w:t>
    </w:r>
    <w:r>
      <w:rPr>
        <w:color w:val="7F7F7F"/>
      </w:rPr>
      <w:t>Page</w:t>
    </w:r>
  </w:p>
  <w:p w14:paraId="55ADDBA9" w14:textId="77777777" w:rsidR="00D11CBF" w:rsidRDefault="00D11CBF">
    <w:pPr>
      <w:pBdr>
        <w:top w:val="nil"/>
        <w:left w:val="nil"/>
        <w:bottom w:val="nil"/>
        <w:right w:val="nil"/>
        <w:between w:val="nil"/>
      </w:pBdr>
      <w:tabs>
        <w:tab w:val="center" w:pos="4513"/>
        <w:tab w:val="right" w:pos="9026"/>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D9369" w14:textId="77777777" w:rsidR="00357402" w:rsidRDefault="00357402">
      <w:pPr>
        <w:spacing w:after="0" w:line="240" w:lineRule="auto"/>
      </w:pPr>
      <w:r>
        <w:separator/>
      </w:r>
    </w:p>
  </w:footnote>
  <w:footnote w:type="continuationSeparator" w:id="0">
    <w:p w14:paraId="34FD2453" w14:textId="77777777" w:rsidR="00357402" w:rsidRDefault="003574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DDBA2" w14:textId="775B777B" w:rsidR="00D11CBF" w:rsidRDefault="00A938F8">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9264" behindDoc="0" locked="0" layoutInCell="1" hidden="0" allowOverlap="1" wp14:anchorId="55ADDBAC" wp14:editId="0B03A219">
          <wp:simplePos x="0" y="0"/>
          <wp:positionH relativeFrom="column">
            <wp:posOffset>5121910</wp:posOffset>
          </wp:positionH>
          <wp:positionV relativeFrom="paragraph">
            <wp:posOffset>-360571</wp:posOffset>
          </wp:positionV>
          <wp:extent cx="1518249" cy="854162"/>
          <wp:effectExtent l="0" t="0" r="0" b="0"/>
          <wp:wrapSquare wrapText="bothSides" distT="0" distB="0" distL="114300" distR="114300"/>
          <wp:docPr id="17" name="image27.jpg" descr="A picture containing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picture containing chat or text message&#10;&#10;Description automatically generated"/>
                  <pic:cNvPicPr preferRelativeResize="0"/>
                </pic:nvPicPr>
                <pic:blipFill>
                  <a:blip r:embed="rId1"/>
                  <a:srcRect/>
                  <a:stretch>
                    <a:fillRect/>
                  </a:stretch>
                </pic:blipFill>
                <pic:spPr>
                  <a:xfrm>
                    <a:off x="0" y="0"/>
                    <a:ext cx="1518249" cy="854162"/>
                  </a:xfrm>
                  <a:prstGeom prst="rect">
                    <a:avLst/>
                  </a:prstGeom>
                  <a:ln/>
                </pic:spPr>
              </pic:pic>
            </a:graphicData>
          </a:graphic>
        </wp:anchor>
      </w:drawing>
    </w:r>
  </w:p>
  <w:p w14:paraId="55ADDBA3" w14:textId="77777777" w:rsidR="00D11CBF" w:rsidRDefault="00D11CBF">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04E"/>
    <w:multiLevelType w:val="multilevel"/>
    <w:tmpl w:val="6F9E8D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D86BF3"/>
    <w:multiLevelType w:val="hybridMultilevel"/>
    <w:tmpl w:val="1E88A388"/>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64A7A59"/>
    <w:multiLevelType w:val="multilevel"/>
    <w:tmpl w:val="FE4086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966D36"/>
    <w:multiLevelType w:val="multilevel"/>
    <w:tmpl w:val="EF1A4D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1F4008C"/>
    <w:multiLevelType w:val="multilevel"/>
    <w:tmpl w:val="3472664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322D1877"/>
    <w:multiLevelType w:val="multilevel"/>
    <w:tmpl w:val="69AA0538"/>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6" w15:restartNumberingAfterBreak="0">
    <w:nsid w:val="371024CF"/>
    <w:multiLevelType w:val="hybridMultilevel"/>
    <w:tmpl w:val="6CA6A4C2"/>
    <w:lvl w:ilvl="0" w:tplc="DE16895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7917019"/>
    <w:multiLevelType w:val="multilevel"/>
    <w:tmpl w:val="868654C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3EE92BAD"/>
    <w:multiLevelType w:val="multilevel"/>
    <w:tmpl w:val="B31A9E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782736D0"/>
    <w:multiLevelType w:val="multilevel"/>
    <w:tmpl w:val="EFEE01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79557F66"/>
    <w:multiLevelType w:val="multilevel"/>
    <w:tmpl w:val="92CAFA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7C407436"/>
    <w:multiLevelType w:val="hybridMultilevel"/>
    <w:tmpl w:val="1BDABD0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7CA35652"/>
    <w:multiLevelType w:val="multilevel"/>
    <w:tmpl w:val="AE0C89B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661592260">
    <w:abstractNumId w:val="3"/>
  </w:num>
  <w:num w:numId="2" w16cid:durableId="2064058296">
    <w:abstractNumId w:val="7"/>
  </w:num>
  <w:num w:numId="3" w16cid:durableId="1800148759">
    <w:abstractNumId w:val="2"/>
  </w:num>
  <w:num w:numId="4" w16cid:durableId="2033069713">
    <w:abstractNumId w:val="9"/>
  </w:num>
  <w:num w:numId="5" w16cid:durableId="634024409">
    <w:abstractNumId w:val="10"/>
  </w:num>
  <w:num w:numId="6" w16cid:durableId="1242373598">
    <w:abstractNumId w:val="0"/>
  </w:num>
  <w:num w:numId="7" w16cid:durableId="1270041594">
    <w:abstractNumId w:val="12"/>
  </w:num>
  <w:num w:numId="8" w16cid:durableId="1462648850">
    <w:abstractNumId w:val="4"/>
  </w:num>
  <w:num w:numId="9" w16cid:durableId="1275215472">
    <w:abstractNumId w:val="5"/>
  </w:num>
  <w:num w:numId="10" w16cid:durableId="1759212153">
    <w:abstractNumId w:val="8"/>
  </w:num>
  <w:num w:numId="11" w16cid:durableId="1500073111">
    <w:abstractNumId w:val="6"/>
  </w:num>
  <w:num w:numId="12" w16cid:durableId="85276304">
    <w:abstractNumId w:val="11"/>
  </w:num>
  <w:num w:numId="13" w16cid:durableId="19749469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BF"/>
    <w:rsid w:val="00085C32"/>
    <w:rsid w:val="001078FF"/>
    <w:rsid w:val="002D1681"/>
    <w:rsid w:val="002F0812"/>
    <w:rsid w:val="002F1201"/>
    <w:rsid w:val="00357402"/>
    <w:rsid w:val="003A195D"/>
    <w:rsid w:val="00476298"/>
    <w:rsid w:val="00511623"/>
    <w:rsid w:val="0055219E"/>
    <w:rsid w:val="005A39B9"/>
    <w:rsid w:val="006B4E96"/>
    <w:rsid w:val="007C2A3A"/>
    <w:rsid w:val="007E0A32"/>
    <w:rsid w:val="009C3C51"/>
    <w:rsid w:val="00A3614C"/>
    <w:rsid w:val="00A83747"/>
    <w:rsid w:val="00A938F8"/>
    <w:rsid w:val="00B161D5"/>
    <w:rsid w:val="00B633EF"/>
    <w:rsid w:val="00B87189"/>
    <w:rsid w:val="00BF7469"/>
    <w:rsid w:val="00C75C48"/>
    <w:rsid w:val="00CC33BF"/>
    <w:rsid w:val="00D11CBF"/>
    <w:rsid w:val="00D71BAC"/>
    <w:rsid w:val="00D931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DDA24"/>
  <w15:docId w15:val="{754A31EF-4F75-4391-ACFA-A0236FB6B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D93140"/>
    <w:pPr>
      <w:spacing w:after="100"/>
    </w:pPr>
  </w:style>
  <w:style w:type="paragraph" w:styleId="TOC2">
    <w:name w:val="toc 2"/>
    <w:basedOn w:val="Normal"/>
    <w:next w:val="Normal"/>
    <w:autoRedefine/>
    <w:uiPriority w:val="39"/>
    <w:unhideWhenUsed/>
    <w:rsid w:val="00D93140"/>
    <w:pPr>
      <w:spacing w:after="100"/>
      <w:ind w:left="220"/>
    </w:pPr>
  </w:style>
  <w:style w:type="paragraph" w:styleId="TOC3">
    <w:name w:val="toc 3"/>
    <w:basedOn w:val="Normal"/>
    <w:next w:val="Normal"/>
    <w:autoRedefine/>
    <w:uiPriority w:val="39"/>
    <w:unhideWhenUsed/>
    <w:rsid w:val="00D93140"/>
    <w:pPr>
      <w:spacing w:after="100"/>
      <w:ind w:left="440"/>
    </w:pPr>
  </w:style>
  <w:style w:type="character" w:styleId="Hyperlink">
    <w:name w:val="Hyperlink"/>
    <w:basedOn w:val="DefaultParagraphFont"/>
    <w:uiPriority w:val="99"/>
    <w:unhideWhenUsed/>
    <w:rsid w:val="00D93140"/>
    <w:rPr>
      <w:color w:val="0000FF" w:themeColor="hyperlink"/>
      <w:u w:val="single"/>
    </w:rPr>
  </w:style>
  <w:style w:type="paragraph" w:styleId="ListParagraph">
    <w:name w:val="List Paragraph"/>
    <w:basedOn w:val="Normal"/>
    <w:uiPriority w:val="34"/>
    <w:qFormat/>
    <w:rsid w:val="00511623"/>
    <w:pPr>
      <w:ind w:left="720"/>
      <w:contextualSpacing/>
    </w:pPr>
  </w:style>
  <w:style w:type="character" w:styleId="UnresolvedMention">
    <w:name w:val="Unresolved Mention"/>
    <w:basedOn w:val="DefaultParagraphFont"/>
    <w:uiPriority w:val="99"/>
    <w:semiHidden/>
    <w:unhideWhenUsed/>
    <w:rsid w:val="00CC33BF"/>
    <w:rPr>
      <w:color w:val="605E5C"/>
      <w:shd w:val="clear" w:color="auto" w:fill="E1DFDD"/>
    </w:rPr>
  </w:style>
  <w:style w:type="character" w:styleId="Strong">
    <w:name w:val="Strong"/>
    <w:basedOn w:val="DefaultParagraphFont"/>
    <w:uiPriority w:val="22"/>
    <w:qFormat/>
    <w:rsid w:val="00CC33BF"/>
    <w:rPr>
      <w:b/>
      <w:bCs/>
    </w:rPr>
  </w:style>
  <w:style w:type="paragraph" w:styleId="Header">
    <w:name w:val="header"/>
    <w:basedOn w:val="Normal"/>
    <w:link w:val="HeaderChar"/>
    <w:uiPriority w:val="99"/>
    <w:unhideWhenUsed/>
    <w:rsid w:val="00B161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61D5"/>
  </w:style>
  <w:style w:type="paragraph" w:styleId="Footer">
    <w:name w:val="footer"/>
    <w:basedOn w:val="Normal"/>
    <w:link w:val="FooterChar"/>
    <w:uiPriority w:val="99"/>
    <w:unhideWhenUsed/>
    <w:rsid w:val="00B161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6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692310">
      <w:bodyDiv w:val="1"/>
      <w:marLeft w:val="0"/>
      <w:marRight w:val="0"/>
      <w:marTop w:val="0"/>
      <w:marBottom w:val="0"/>
      <w:divBdr>
        <w:top w:val="none" w:sz="0" w:space="0" w:color="auto"/>
        <w:left w:val="none" w:sz="0" w:space="0" w:color="auto"/>
        <w:bottom w:val="none" w:sz="0" w:space="0" w:color="auto"/>
        <w:right w:val="none" w:sz="0" w:space="0" w:color="auto"/>
      </w:divBdr>
    </w:div>
    <w:div w:id="840316169">
      <w:bodyDiv w:val="1"/>
      <w:marLeft w:val="0"/>
      <w:marRight w:val="0"/>
      <w:marTop w:val="0"/>
      <w:marBottom w:val="0"/>
      <w:divBdr>
        <w:top w:val="none" w:sz="0" w:space="0" w:color="auto"/>
        <w:left w:val="none" w:sz="0" w:space="0" w:color="auto"/>
        <w:bottom w:val="none" w:sz="0" w:space="0" w:color="auto"/>
        <w:right w:val="none" w:sz="0" w:space="0" w:color="auto"/>
      </w:divBdr>
    </w:div>
    <w:div w:id="10668019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test.salesforce.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test.salesforce.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hyperlink" Target="https://github.com/SalesforceLabs/esri-map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3.xml"/><Relationship Id="rId10" Type="http://schemas.openxmlformats.org/officeDocument/2006/relationships/hyperlink" Target="https://login.salesforce.com/packaging/installPackage.apexp?p0=04tHr000001dqIl"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s://help.salesforce.com/s/articleView?language=de&amp;id=sf.os_create_an_omnistudio_permission_set_for_standard_experience_users_7203.htm&amp;type=5"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login.salesforce.com/packaging/installPackage.apexp?p0=04tDp000000VCdB"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3752</Words>
  <Characters>21389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Jeremy Blankenship</cp:lastModifiedBy>
  <cp:revision>2</cp:revision>
  <dcterms:created xsi:type="dcterms:W3CDTF">2023-10-16T17:33:00Z</dcterms:created>
  <dcterms:modified xsi:type="dcterms:W3CDTF">2023-10-16T17:33:00Z</dcterms:modified>
</cp:coreProperties>
</file>